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3C77D" w14:textId="68C4C6B2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007880F" w14:textId="77777777" w:rsidR="005C3997" w:rsidRDefault="005C3997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498CD3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505A9C6" w14:textId="32B06BD6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154ECEE6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0B64095A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7C7733A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99C2E04" w14:textId="16CA040F" w:rsidR="00EE567F" w:rsidRDefault="00EE567F" w:rsidP="00EE567F">
      <w:pPr>
        <w:spacing w:after="268"/>
        <w:ind w:right="-20"/>
      </w:pPr>
    </w:p>
    <w:p w14:paraId="5F0A7BFA" w14:textId="30431F6E" w:rsidR="005C3997" w:rsidRDefault="005C3997" w:rsidP="00EE567F">
      <w:pPr>
        <w:spacing w:after="268"/>
        <w:ind w:right="-20"/>
      </w:pPr>
    </w:p>
    <w:p w14:paraId="1A19913C" w14:textId="77777777" w:rsidR="005C3997" w:rsidRDefault="005C3997" w:rsidP="00EE567F">
      <w:pPr>
        <w:spacing w:after="268"/>
        <w:ind w:right="-20"/>
      </w:pPr>
    </w:p>
    <w:p w14:paraId="579E4743" w14:textId="77777777" w:rsidR="00EE567F" w:rsidRDefault="00EE567F" w:rsidP="00EE567F">
      <w:pPr>
        <w:spacing w:after="268"/>
        <w:ind w:right="-20"/>
      </w:pPr>
    </w:p>
    <w:p w14:paraId="6E20C02F" w14:textId="77777777" w:rsidR="00CF1A5A" w:rsidRPr="000E33B9" w:rsidRDefault="00AA4D86" w:rsidP="005C3997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979CC06" w14:textId="77777777" w:rsidR="00CF1A5A" w:rsidRPr="00ED2D67" w:rsidRDefault="00CF1A5A" w:rsidP="005C399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094F33F" w14:textId="77777777" w:rsidR="00CF1A5A" w:rsidRDefault="00CF1A5A" w:rsidP="005C39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449578" w14:textId="1FCC08DF" w:rsidR="00CF1A5A" w:rsidRPr="005C3997" w:rsidRDefault="00493BBD" w:rsidP="005C39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C3997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Транспортная безопасность</w:t>
      </w:r>
    </w:p>
    <w:p w14:paraId="4B2717C7" w14:textId="77777777" w:rsidR="00CF1A5A" w:rsidRPr="00AA4D86" w:rsidRDefault="00CF1A5A" w:rsidP="005C399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35C7F872" w14:textId="77777777" w:rsidR="00CF1A5A" w:rsidRPr="000E33B9" w:rsidRDefault="00CF1A5A" w:rsidP="005C3997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53930E5F" w14:textId="77777777" w:rsidR="00CF1A5A" w:rsidRPr="005C3997" w:rsidRDefault="00CF1A5A" w:rsidP="005C39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3997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4FB18274" w14:textId="77777777" w:rsidR="005C3997" w:rsidRDefault="005C3997" w:rsidP="005C399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4B9B2E00" w14:textId="0AB4A884" w:rsidR="00CF1A5A" w:rsidRPr="005C3997" w:rsidRDefault="00493BBD" w:rsidP="005C39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5C3997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23.05.06 Строительство железных дорог, мостов и транспортных тоннелей</w:t>
      </w:r>
    </w:p>
    <w:p w14:paraId="1B408786" w14:textId="77777777" w:rsidR="00CF1A5A" w:rsidRPr="000E33B9" w:rsidRDefault="00CF1A5A" w:rsidP="005C399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11BB93AA" w14:textId="77777777" w:rsidR="005C3997" w:rsidRDefault="005C3997" w:rsidP="005C3997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159BEB23" w14:textId="67E68650" w:rsidR="00CF1A5A" w:rsidRPr="005C3997" w:rsidRDefault="00CF1A5A" w:rsidP="005C3997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5C3997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3AB6EDB5" w14:textId="77777777" w:rsidR="005C3997" w:rsidRDefault="005C3997" w:rsidP="005C399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14:paraId="19984DD2" w14:textId="641CAA1C" w:rsidR="00CF1A5A" w:rsidRPr="005C3997" w:rsidRDefault="009512FC" w:rsidP="005C3997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vertAlign w:val="superscript"/>
        </w:rPr>
      </w:pPr>
      <w:r w:rsidRPr="005C3997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02EE3C4C" w14:textId="77777777" w:rsidR="00CF1A5A" w:rsidRPr="000E33B9" w:rsidRDefault="00CF1A5A" w:rsidP="005C3997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088BDC4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88E00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AB38A16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4C574F0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623FA46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D45162A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E700EB6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2BF16AE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A00E6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254FB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48048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E2590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7D616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0F0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CC542E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A396A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D7EB4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6A9FE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4F3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A7E512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FB8B2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17009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7D453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D6267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8DFC3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10CBB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6475F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0D4A3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E5B5A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771AB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F49B8A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A3D990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824DB3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FAAAD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79D1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55C7B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DBE28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8EBC5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DC71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FF27E5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AA34D6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B9DBDF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F34C397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4D35A658" w14:textId="61E56F34" w:rsidR="00526328" w:rsidRDefault="00135D1D" w:rsidP="00135D1D">
      <w:pPr>
        <w:pStyle w:val="s1"/>
        <w:ind w:firstLine="708"/>
        <w:jc w:val="both"/>
      </w:pPr>
      <w:r>
        <w:t xml:space="preserve">Формы промежуточной аттестации: </w:t>
      </w:r>
      <w:r w:rsidR="009512FC">
        <w:t>зачет</w:t>
      </w:r>
    </w:p>
    <w:p w14:paraId="5EAD12C3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30B5B2DC" w14:textId="36C7F05C" w:rsidR="00D90422" w:rsidRDefault="00D90422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F5CD164" w14:textId="16D9B4A2" w:rsidR="007E60FA" w:rsidRDefault="007E60FA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9"/>
        <w:gridCol w:w="2812"/>
      </w:tblGrid>
      <w:tr w:rsidR="007E60FA" w:rsidRPr="009B4FAE" w14:paraId="629FBC5E" w14:textId="77777777" w:rsidTr="007E60FA">
        <w:trPr>
          <w:trHeight w:val="493"/>
        </w:trPr>
        <w:tc>
          <w:tcPr>
            <w:tcW w:w="7654" w:type="dxa"/>
          </w:tcPr>
          <w:p w14:paraId="6E9E49D8" w14:textId="77777777" w:rsidR="007E60FA" w:rsidRPr="0013475A" w:rsidRDefault="007E60FA" w:rsidP="007E60F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4983DC1A" w14:textId="77777777" w:rsidR="007E60FA" w:rsidRPr="0013475A" w:rsidRDefault="007E60FA" w:rsidP="007E60F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7E60FA" w:rsidRPr="009B4FAE" w14:paraId="0A3F0A43" w14:textId="77777777" w:rsidTr="007E60FA">
        <w:trPr>
          <w:trHeight w:val="310"/>
        </w:trPr>
        <w:tc>
          <w:tcPr>
            <w:tcW w:w="7654" w:type="dxa"/>
          </w:tcPr>
          <w:p w14:paraId="250A43B5" w14:textId="7C8CABE7" w:rsidR="007E60FA" w:rsidRPr="00B24C1F" w:rsidRDefault="007E60FA" w:rsidP="007E60F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F329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 </w:t>
            </w:r>
            <w:r w:rsidR="0005679E" w:rsidRPr="000567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2835" w:type="dxa"/>
          </w:tcPr>
          <w:p w14:paraId="15D43D44" w14:textId="6C4C04B9" w:rsidR="007E60FA" w:rsidRPr="00B24C1F" w:rsidRDefault="007E60FA" w:rsidP="007E60F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F329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ОПК-6.1 </w:t>
            </w:r>
            <w:r w:rsidR="0005679E" w:rsidRPr="0005679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</w:tr>
    </w:tbl>
    <w:p w14:paraId="4C3104B8" w14:textId="77777777" w:rsidR="007E60FA" w:rsidRDefault="007E60FA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47760ACE" w14:textId="5941CBB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689686C" w14:textId="5F8D3466" w:rsidR="00AA4D8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7BAE6290" w14:textId="37FD569F" w:rsidR="007419C7" w:rsidRPr="00A96D22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542"/>
        <w:gridCol w:w="4626"/>
        <w:gridCol w:w="2203"/>
      </w:tblGrid>
      <w:tr w:rsidR="007419C7" w:rsidRPr="009B4FAE" w14:paraId="231DFF14" w14:textId="77777777" w:rsidTr="00011793">
        <w:tc>
          <w:tcPr>
            <w:tcW w:w="3622" w:type="dxa"/>
          </w:tcPr>
          <w:p w14:paraId="6C081F74" w14:textId="64A3EA4B" w:rsidR="007419C7" w:rsidRPr="009B4FAE" w:rsidRDefault="00011793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35" w:type="dxa"/>
          </w:tcPr>
          <w:p w14:paraId="0EAB89C6" w14:textId="77777777" w:rsidR="007419C7" w:rsidRPr="009B4FAE" w:rsidRDefault="007419C7" w:rsidP="00D94D4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240" w:type="dxa"/>
          </w:tcPr>
          <w:p w14:paraId="65D1224E" w14:textId="630E4335" w:rsidR="007419C7" w:rsidRPr="009B4FAE" w:rsidRDefault="007419C7" w:rsidP="001930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01179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93002">
              <w:rPr>
                <w:rFonts w:ascii="Times New Roman" w:hAnsi="Times New Roman"/>
                <w:sz w:val="20"/>
                <w:szCs w:val="20"/>
              </w:rPr>
              <w:t>(семестр_</w:t>
            </w:r>
            <w:r w:rsidR="009512FC">
              <w:rPr>
                <w:rFonts w:ascii="Times New Roman" w:hAnsi="Times New Roman"/>
                <w:sz w:val="20"/>
                <w:szCs w:val="20"/>
                <w:u w:val="single"/>
              </w:rPr>
              <w:t>9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011793" w:rsidRPr="009B4FAE" w14:paraId="649D582A" w14:textId="77777777" w:rsidTr="00011793">
        <w:tc>
          <w:tcPr>
            <w:tcW w:w="3622" w:type="dxa"/>
            <w:vMerge w:val="restart"/>
          </w:tcPr>
          <w:p w14:paraId="50CF5597" w14:textId="78098248" w:rsidR="00011793" w:rsidRPr="00B24C1F" w:rsidRDefault="00011793" w:rsidP="00011793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F329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4735" w:type="dxa"/>
          </w:tcPr>
          <w:p w14:paraId="3D136BF4" w14:textId="49B0F4E4" w:rsidR="00011793" w:rsidRPr="002103AC" w:rsidRDefault="00011793" w:rsidP="0001179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по обеспечению транспортной безопасности для различных категорий объектов транспортной инфраструктуры и транспортных средств транспорта. Порядок разработки и реализации планов обеспечения транспортной безопасности объектов транспортной инфраструктуры и транспортных средств транспорта. Структуру и содержание Федерального закона от 09 февраля 2007 года № 16-ФЗ «О транспортной безопасности», включая подзаконные акты, изданные в его развитие, и другие руководящие документы по обеспечению транспортной безопасности. Правовые и организационные основы системы обеспечения транспортной безопасности в Российской Федерации. Порядок организации взаимодействия с федеральным органом исполнительной власти в области обеспечения безопасности Российской Федерации и федеральным органом исполнительной власти, осуществляющим функции по выработке государственной политики и нормативно- правовому регулированию в сфере внутренних дел. Классификацию видов угроз (проявлений терроризма) в отношении объектов транспортной инфраструктуры и транспортных средств на транспорте. Модели нарушителя объектов транспортной инфраструктуры и транспортных средств транспорта. Понятие и параметры категорирования и уязвимости. Планирование работ по транспортной безопасности. Организацию взаимодействия по обеспечению транспортной безопасности.</w:t>
            </w:r>
          </w:p>
        </w:tc>
        <w:tc>
          <w:tcPr>
            <w:tcW w:w="2240" w:type="dxa"/>
          </w:tcPr>
          <w:p w14:paraId="2D215146" w14:textId="5AD797BD" w:rsidR="00011793" w:rsidRPr="009B4FAE" w:rsidRDefault="00011793" w:rsidP="0001179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(№1 - №10)</w:t>
            </w:r>
          </w:p>
          <w:p w14:paraId="7237B7E7" w14:textId="72181DEA" w:rsidR="00011793" w:rsidRDefault="00011793" w:rsidP="0001179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E971213" w14:textId="77777777" w:rsidR="00011793" w:rsidRPr="009B4FAE" w:rsidRDefault="00011793" w:rsidP="0001179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9B4FAE" w14:paraId="0852D8F6" w14:textId="77777777" w:rsidTr="00011793">
        <w:tc>
          <w:tcPr>
            <w:tcW w:w="3622" w:type="dxa"/>
            <w:vMerge/>
          </w:tcPr>
          <w:p w14:paraId="034C275E" w14:textId="77777777" w:rsidR="007419C7" w:rsidRPr="009B4FAE" w:rsidRDefault="007419C7" w:rsidP="00D94D4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35" w:type="dxa"/>
          </w:tcPr>
          <w:p w14:paraId="1B8EE80A" w14:textId="76423A0B" w:rsidR="007419C7" w:rsidRPr="002103AC" w:rsidRDefault="007419C7" w:rsidP="00D94D4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</w:t>
            </w: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5263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</w:t>
            </w:r>
            <w:proofErr w:type="gramEnd"/>
            <w:r w:rsidR="005263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 Проводить оценку уязвимости и последствий акта незаконного вмешательства в отношении объектов транспортной инфраструктуры и транспортных средств транспорта. Осуществлять </w:t>
            </w:r>
            <w:r w:rsidR="0052632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расчет эффективности средств физической защиты на объектах транспортной инфраструктуры. Соблюдать требования обращения с информацией ограниченного доступа, относящейся к вопросам обеспечения транспортной безопасности. Определять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</w:t>
            </w:r>
          </w:p>
        </w:tc>
        <w:tc>
          <w:tcPr>
            <w:tcW w:w="2240" w:type="dxa"/>
          </w:tcPr>
          <w:p w14:paraId="54688586" w14:textId="232F5DF4" w:rsidR="007419C7" w:rsidRPr="009B4FAE" w:rsidRDefault="007419C7" w:rsidP="00D94D4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</w:t>
            </w:r>
            <w:r w:rsidR="009D128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9D1287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8D757DF" w14:textId="77777777" w:rsidR="007419C7" w:rsidRPr="009B4FAE" w:rsidRDefault="007419C7" w:rsidP="00D94D4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9B4FAE" w14:paraId="582BA852" w14:textId="77777777" w:rsidTr="00011793">
        <w:tc>
          <w:tcPr>
            <w:tcW w:w="3622" w:type="dxa"/>
            <w:vMerge/>
          </w:tcPr>
          <w:p w14:paraId="6D5A0BC3" w14:textId="77777777" w:rsidR="007419C7" w:rsidRPr="009B4FAE" w:rsidRDefault="007419C7" w:rsidP="00D94D4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35" w:type="dxa"/>
          </w:tcPr>
          <w:p w14:paraId="32823319" w14:textId="0FB48270" w:rsidR="007419C7" w:rsidRPr="002103AC" w:rsidRDefault="007419C7" w:rsidP="00D94D4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7E60FA" w:rsidRPr="00F25A3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Законодательными и правовыми основами в области обеспечения транспортной безопасности</w:t>
            </w:r>
          </w:p>
        </w:tc>
        <w:tc>
          <w:tcPr>
            <w:tcW w:w="2240" w:type="dxa"/>
          </w:tcPr>
          <w:p w14:paraId="47EF1847" w14:textId="05996BAF" w:rsidR="007419C7" w:rsidRPr="009B4FAE" w:rsidRDefault="007419C7" w:rsidP="00D94D4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</w:t>
            </w:r>
            <w:r w:rsidR="009D1287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9D1287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A833F99" w14:textId="77777777" w:rsidR="007419C7" w:rsidRPr="009B4FAE" w:rsidRDefault="007419C7" w:rsidP="00D94D4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DE54688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6656877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5B65926B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2AEF001" w14:textId="17E8BB21" w:rsidR="00EB53E1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5C3997">
        <w:rPr>
          <w:rFonts w:ascii="Times New Roman" w:eastAsia="Times New Roman" w:hAnsi="Times New Roman"/>
          <w:sz w:val="24"/>
          <w:szCs w:val="24"/>
        </w:rPr>
        <w:t>у</w:t>
      </w:r>
      <w:r w:rsidR="009512FC">
        <w:rPr>
          <w:rFonts w:ascii="Times New Roman" w:eastAsia="Times New Roman" w:hAnsi="Times New Roman"/>
          <w:sz w:val="24"/>
          <w:szCs w:val="24"/>
        </w:rPr>
        <w:t>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4E03787" w14:textId="77777777" w:rsidR="00526328" w:rsidRPr="007419C7" w:rsidRDefault="00526328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C3A4E19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13D2F8F7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1FA5D427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7C8AD64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C310F3B" w14:textId="389ABBF4" w:rsidR="00FB6084" w:rsidRPr="00526328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526328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526328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526328">
        <w:rPr>
          <w:rFonts w:ascii="Times New Roman" w:eastAsia="Times New Roman" w:hAnsi="Times New Roman"/>
          <w:bCs/>
          <w:iCs/>
          <w:sz w:val="24"/>
          <w:szCs w:val="24"/>
        </w:rPr>
        <w:t>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FB6084" w:rsidRPr="006459F1" w14:paraId="7FEA942C" w14:textId="77777777" w:rsidTr="00D94D4A">
        <w:tc>
          <w:tcPr>
            <w:tcW w:w="3018" w:type="dxa"/>
          </w:tcPr>
          <w:p w14:paraId="71222159" w14:textId="3C9F1E0B" w:rsidR="00FB6084" w:rsidRPr="006459F1" w:rsidRDefault="00A96D22" w:rsidP="00FB608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45664825" w14:textId="77777777" w:rsidR="00FB6084" w:rsidRPr="006459F1" w:rsidRDefault="00FB6084" w:rsidP="00D94D4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FB6084" w:rsidRPr="006459F1" w14:paraId="3903D835" w14:textId="77777777" w:rsidTr="00D94D4A">
        <w:tc>
          <w:tcPr>
            <w:tcW w:w="3018" w:type="dxa"/>
          </w:tcPr>
          <w:p w14:paraId="654348EE" w14:textId="25BFCF5F" w:rsidR="00FB6084" w:rsidRPr="00B24C1F" w:rsidRDefault="00A96D22" w:rsidP="00D94D4A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F329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7579" w:type="dxa"/>
          </w:tcPr>
          <w:p w14:paraId="15ECD068" w14:textId="5F4CF2B6" w:rsidR="00FB6084" w:rsidRPr="006459F1" w:rsidRDefault="00FB6084" w:rsidP="00D94D4A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A96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по обеспечению транспортной безопасности для различных категорий объектов транспортной инфраструктуры и транспортных средств транспорта. Порядок разработки и реализации планов обеспечения транспортной безопасности объектов транспортной инфраструктуры и транспортных средств транспорта. Структуру и содержание Федерального закона от 09 февраля 2007 года № 16-ФЗ «О транспортной безопасности», включая подзаконные акты, изданные в его развитие, и другие руководящие документы по обеспечению транспортной безопасности. Правовые и организационные основы системы обеспечения транспортной безопасности в Российской Федерации. Порядок организации взаимодействия с федеральным органом исполнительной власти в области обеспечения безопасности Российской Федерации и федеральным органом исполнительной власти, осуществляющим функции по выработке государственной политики и нормативно- правовому регулированию в сфере внутренних дел. Классификацию видов угроз (проявлений терроризма) в отношении объектов транспортной инфраструктуры и транспортных средств на транспорте. Модели нарушителя объектов транспортной инфраструктуры и транспортных средств транспорта. Понятие и параметры категорирования и уязвимости. Планирование работ по транспортной безопасности. Организацию взаимодействия по обеспечению транспортной безопасности</w:t>
            </w:r>
            <w:r w:rsidR="00A96D22" w:rsidRPr="006459F1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FB6084" w:rsidRPr="006459F1" w14:paraId="4BA41139" w14:textId="77777777" w:rsidTr="00D94D4A">
        <w:trPr>
          <w:trHeight w:val="742"/>
        </w:trPr>
        <w:tc>
          <w:tcPr>
            <w:tcW w:w="10597" w:type="dxa"/>
            <w:gridSpan w:val="2"/>
          </w:tcPr>
          <w:p w14:paraId="20E78526" w14:textId="77777777" w:rsidR="00FB6084" w:rsidRDefault="00FB6084" w:rsidP="00D94D4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52632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4913B6C0" w14:textId="77777777" w:rsidR="00526328" w:rsidRDefault="00526328" w:rsidP="00526328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</w:p>
          <w:p w14:paraId="6A4751E0" w14:textId="588A34AD" w:rsidR="00526328" w:rsidRPr="00526328" w:rsidRDefault="00526328" w:rsidP="00526328">
            <w:pPr>
              <w:pStyle w:val="a6"/>
              <w:ind w:hanging="720"/>
              <w:rPr>
                <w:rFonts w:ascii="Times New Roman" w:hAnsi="Times New Roman"/>
                <w:sz w:val="20"/>
                <w:szCs w:val="20"/>
              </w:rPr>
            </w:pPr>
            <w:r w:rsidRPr="00526328">
              <w:rPr>
                <w:rFonts w:ascii="Times New Roman" w:hAnsi="Times New Roman"/>
                <w:sz w:val="20"/>
                <w:szCs w:val="20"/>
              </w:rPr>
              <w:t>1. Дайте определение понятию «акт незаконного вмешательства»:</w:t>
            </w:r>
          </w:p>
          <w:p w14:paraId="6BEC4A9C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а. </w:t>
            </w:r>
            <w:r w:rsidRPr="0052632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противоправное действие (бездействие), в том числе террористический акт, угрожающее безопасной деятельности транспортного комплекса, повлекшее за собой причинение вреда жизни и здоровью людей, материальный ущерб либо создавшее угрозу наступления таких последствий;</w:t>
            </w:r>
          </w:p>
          <w:p w14:paraId="62F72773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 xml:space="preserve">б. 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>проти</w:t>
            </w: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воправное действие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>, в том числе террористический акт, угрожающее безопасной деятельности транспортного комплекса, повлекшее за собой причинение вреда жизни и здоровью людей, материальный ущерб либо создавшее угрозу наступления таких последствий;</w:t>
            </w:r>
          </w:p>
          <w:p w14:paraId="3EB14C75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 xml:space="preserve">в. 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>противоправное действие (бездействие), в том числе террористический акт, угрожающее безопасной деятельности транспортного комплекса, повлекшее за собой причинение вреда жизни и здоровью людей, материальный ущерб</w:t>
            </w: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 xml:space="preserve"> и вред окружающей среде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либо создавшее угроз</w:t>
            </w: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у наступления таких последствий.</w:t>
            </w:r>
          </w:p>
          <w:p w14:paraId="32CEEAA3" w14:textId="3910808B" w:rsid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2028F1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0C49A7" w14:textId="77777777" w:rsidR="00526328" w:rsidRPr="00526328" w:rsidRDefault="00526328" w:rsidP="005263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 Дайте определение понятию «уровень безопасности»:</w:t>
            </w:r>
          </w:p>
          <w:p w14:paraId="6A0E8DFD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а. </w:t>
            </w:r>
            <w:r w:rsidRPr="0052632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степень защищенности транспортного комплекса, соответствующая степени угрозы совершения акта незаконного вмешательства</w:t>
            </w:r>
            <w:r w:rsidRPr="00526328">
              <w:rPr>
                <w:rFonts w:ascii="Times New Roman" w:hAnsi="Times New Roman" w:cs="Times New Roman"/>
                <w:b/>
                <w:sz w:val="20"/>
                <w:szCs w:val="20"/>
              </w:rPr>
              <w:t>;</w:t>
            </w:r>
          </w:p>
          <w:p w14:paraId="4B6A1A7F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 xml:space="preserve">б. 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степень защищенности транспортного комплекса, соответствующая </w:t>
            </w: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угрозам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совершения акта незаконного вмешательства</w:t>
            </w: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0875014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в. уровень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защищенности транспортного комплекса, соответствующая степени угрозы совершения акта незаконного вмешательства</w:t>
            </w: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C4D8BDA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FAE4F1" w14:textId="77777777" w:rsidR="00526328" w:rsidRPr="00526328" w:rsidRDefault="00526328" w:rsidP="00D94D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3. Кем устанавливается перечень уровней безопасности?</w:t>
            </w:r>
          </w:p>
          <w:p w14:paraId="5576B450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а.  Федеральный орган исполнительной власти;</w:t>
            </w:r>
          </w:p>
          <w:p w14:paraId="45F053A1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b/>
                <w:sz w:val="20"/>
                <w:szCs w:val="20"/>
              </w:rPr>
              <w:t>б. Правительством РФ;</w:t>
            </w:r>
          </w:p>
          <w:p w14:paraId="2FC516EA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в. К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>омпетентные органы в области обеспечения транспортной безопасности</w:t>
            </w: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2A73D07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  <w:p w14:paraId="64DCF60E" w14:textId="77777777" w:rsidR="00526328" w:rsidRPr="00526328" w:rsidRDefault="00526328" w:rsidP="00D94D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4. Угроза это:</w:t>
            </w:r>
          </w:p>
          <w:p w14:paraId="06E742C8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а. совокупность вероятных условий и факторов, </w:t>
            </w:r>
            <w:r w:rsidRPr="005263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создающих</w:t>
            </w:r>
            <w:r w:rsidRPr="005263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или </w:t>
            </w:r>
            <w:r w:rsidRPr="00526328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создавших </w:t>
            </w:r>
            <w:r w:rsidRPr="005263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опасность совершения АНВ в  деятельность транспортного комплекса;</w:t>
            </w:r>
          </w:p>
          <w:p w14:paraId="70F9AC46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б. намерение совершить АНВ на ОТИ и ТС;</w:t>
            </w:r>
          </w:p>
          <w:p w14:paraId="3552ED6B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 xml:space="preserve">в. </w:t>
            </w:r>
            <w:r w:rsidRPr="005263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совокупность вероятных условий и факторов, </w:t>
            </w:r>
            <w:r w:rsidRPr="005263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создающих</w:t>
            </w:r>
            <w:r w:rsidRPr="0052632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или </w:t>
            </w:r>
            <w:r w:rsidRPr="0052632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создавших прямую </w:t>
            </w:r>
            <w:r w:rsidRPr="00526328">
              <w:rPr>
                <w:rFonts w:ascii="Times New Roman" w:hAnsi="Times New Roman" w:cs="Times New Roman"/>
                <w:bCs/>
                <w:sz w:val="20"/>
                <w:szCs w:val="20"/>
              </w:rPr>
              <w:t>опасность совершения АНВ в  деятельность транспортного комплекса.</w:t>
            </w:r>
          </w:p>
          <w:p w14:paraId="496B029A" w14:textId="77777777" w:rsidR="00526328" w:rsidRPr="00526328" w:rsidRDefault="00526328" w:rsidP="00526328">
            <w:pPr>
              <w:pStyle w:val="Default"/>
              <w:ind w:firstLine="567"/>
              <w:jc w:val="both"/>
              <w:rPr>
                <w:b/>
                <w:sz w:val="20"/>
                <w:szCs w:val="20"/>
              </w:rPr>
            </w:pPr>
          </w:p>
          <w:p w14:paraId="294FBAE5" w14:textId="77777777" w:rsidR="00526328" w:rsidRPr="00526328" w:rsidRDefault="00526328" w:rsidP="00D94D4A">
            <w:pPr>
              <w:pStyle w:val="Default"/>
              <w:jc w:val="both"/>
              <w:rPr>
                <w:sz w:val="20"/>
                <w:szCs w:val="20"/>
              </w:rPr>
            </w:pPr>
            <w:r w:rsidRPr="00526328">
              <w:rPr>
                <w:sz w:val="20"/>
                <w:szCs w:val="20"/>
              </w:rPr>
              <w:t>5. Определите категорию ОТИ, если по критериям: возможное количество погибших или получивших ущерб здоровью людей присвоена 3 категория; возможные размеры материального ущерба и ущерба окружающей среде – 4 категория:</w:t>
            </w:r>
          </w:p>
          <w:p w14:paraId="085928D0" w14:textId="77777777" w:rsidR="00526328" w:rsidRPr="00526328" w:rsidRDefault="00526328" w:rsidP="00526328">
            <w:pPr>
              <w:pStyle w:val="Default"/>
              <w:ind w:firstLine="567"/>
              <w:jc w:val="both"/>
              <w:rPr>
                <w:sz w:val="20"/>
                <w:szCs w:val="20"/>
              </w:rPr>
            </w:pPr>
            <w:r w:rsidRPr="00526328">
              <w:rPr>
                <w:sz w:val="20"/>
                <w:szCs w:val="20"/>
              </w:rPr>
              <w:t>а. 4</w:t>
            </w:r>
          </w:p>
          <w:p w14:paraId="5F7F6E3B" w14:textId="77777777" w:rsidR="00526328" w:rsidRPr="00526328" w:rsidRDefault="00526328" w:rsidP="00526328">
            <w:pPr>
              <w:pStyle w:val="Default"/>
              <w:ind w:firstLine="567"/>
              <w:jc w:val="both"/>
              <w:rPr>
                <w:b/>
                <w:sz w:val="20"/>
                <w:szCs w:val="20"/>
              </w:rPr>
            </w:pPr>
            <w:r w:rsidRPr="00526328">
              <w:rPr>
                <w:b/>
                <w:sz w:val="20"/>
                <w:szCs w:val="20"/>
              </w:rPr>
              <w:t>б. 3</w:t>
            </w:r>
          </w:p>
          <w:p w14:paraId="36B4AFE4" w14:textId="77777777" w:rsidR="00526328" w:rsidRPr="00526328" w:rsidRDefault="00526328" w:rsidP="00526328">
            <w:pPr>
              <w:pStyle w:val="Default"/>
              <w:ind w:firstLine="567"/>
              <w:jc w:val="both"/>
              <w:rPr>
                <w:sz w:val="20"/>
                <w:szCs w:val="20"/>
              </w:rPr>
            </w:pPr>
            <w:r w:rsidRPr="00526328">
              <w:rPr>
                <w:sz w:val="20"/>
                <w:szCs w:val="20"/>
              </w:rPr>
              <w:t>в. 1</w:t>
            </w:r>
          </w:p>
          <w:p w14:paraId="2C5D3749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0F1EC849" w14:textId="77777777" w:rsidR="00526328" w:rsidRPr="00526328" w:rsidRDefault="00526328" w:rsidP="00D94D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6. Кем утверждается разработанный план обеспечения транспортной безопасности ОТИ и ТС:</w:t>
            </w:r>
          </w:p>
          <w:p w14:paraId="45108FD8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b/>
                <w:sz w:val="20"/>
                <w:szCs w:val="20"/>
              </w:rPr>
              <w:t>а. Росжелдор;</w:t>
            </w:r>
          </w:p>
          <w:p w14:paraId="276B2E4F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б. Аккредитованная специализированная организация;</w:t>
            </w:r>
          </w:p>
          <w:p w14:paraId="55DC4232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в. Субъект ОТИ и ТС;</w:t>
            </w:r>
          </w:p>
          <w:p w14:paraId="7DE46C86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г. Министерство транспорта РФ.</w:t>
            </w:r>
          </w:p>
          <w:p w14:paraId="3F245441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C119F3" w14:textId="77777777" w:rsidR="00526328" w:rsidRPr="00526328" w:rsidRDefault="00526328" w:rsidP="00D94D4A">
            <w:pPr>
              <w:autoSpaceDE w:val="0"/>
              <w:autoSpaceDN w:val="0"/>
              <w:adjustRightInd w:val="0"/>
              <w:jc w:val="both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526328">
              <w:rPr>
                <w:rFonts w:ascii="TimesNewRomanPSMT" w:hAnsi="TimesNewRomanPSMT" w:cs="TimesNewRomanPSMT"/>
                <w:sz w:val="20"/>
                <w:szCs w:val="20"/>
              </w:rPr>
              <w:t>7. Критический элемент – это</w:t>
            </w:r>
          </w:p>
          <w:p w14:paraId="47C3794A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 xml:space="preserve">а. </w:t>
            </w:r>
            <w:r w:rsidRPr="00526328">
              <w:rPr>
                <w:rFonts w:ascii="TimesNewRomanPSMT" w:hAnsi="TimesNewRomanPSMT" w:cs="TimesNewRomanPSMT"/>
                <w:sz w:val="20"/>
                <w:szCs w:val="20"/>
              </w:rPr>
              <w:t>определение наиболее вероятных сценариев реализации каждого из видов угроз в отношении оцениваемого ОТИ и ТС с учетом характерных особенностей нарушителя, приведенных в частных разделах модели по видам транспорта, категориям ОТИ и ТС;</w:t>
            </w:r>
          </w:p>
          <w:p w14:paraId="3110E08E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б.</w:t>
            </w:r>
            <w:r w:rsidRPr="00526328">
              <w:rPr>
                <w:rFonts w:ascii="TimesNewRomanPSMT" w:hAnsi="TimesNewRomanPSMT" w:cs="TimesNewRomanPSMT"/>
                <w:sz w:val="20"/>
                <w:szCs w:val="20"/>
              </w:rPr>
              <w:t xml:space="preserve"> совокупность сведений о численности, оснащенности, подготовленности, осведомленности и тактике действий потенциальных нарушителей, их мотивации и преследуемых целях при совершении акта незаконного вмешательства в деятельность объекта транспортной инфраструктуры и/или транспортного средства;</w:t>
            </w:r>
          </w:p>
          <w:p w14:paraId="6F8364CD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NewRomanPSMT" w:hAnsi="TimesNewRomanPSMT" w:cs="TimesNewRomanPSMT"/>
                <w:b/>
                <w:sz w:val="20"/>
                <w:szCs w:val="20"/>
              </w:rPr>
            </w:pPr>
            <w:r w:rsidRPr="00526328">
              <w:rPr>
                <w:rFonts w:ascii="TimesNewRomanPSMT" w:hAnsi="TimesNewRomanPSMT" w:cs="TimesNewRomanPSMT"/>
                <w:b/>
                <w:sz w:val="20"/>
                <w:szCs w:val="20"/>
              </w:rPr>
              <w:t>в. строения, помещения, конструктивные, технологические и технические элементы объекта транспортной инфраструктуры и/или транспортного средства, акт незаконного вмешательства в отношении которых приведет к частичному или полному прекращению его функционирования или возникновению чрезвычайных ситуаций.</w:t>
            </w:r>
          </w:p>
          <w:p w14:paraId="1EBEF5AD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14:paraId="1EE3A23A" w14:textId="77777777" w:rsidR="00526328" w:rsidRPr="00526328" w:rsidRDefault="00526328" w:rsidP="0052632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DD33D46" w14:textId="77777777" w:rsidR="00526328" w:rsidRPr="00526328" w:rsidRDefault="00526328" w:rsidP="00D94D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8. Дайте определение понятию «категорирование ОТИ и ТС»:</w:t>
            </w:r>
          </w:p>
          <w:p w14:paraId="49A4FCA7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 xml:space="preserve">а. 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отнесение </w:t>
            </w: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ОТИ и ТС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 определенным категориям с учетом </w:t>
            </w: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критериев степени угрозы совершения актов незаконного вмешательства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его возможных последствий;</w:t>
            </w:r>
          </w:p>
          <w:p w14:paraId="597D80E3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 xml:space="preserve">б. 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отнесение </w:t>
            </w: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ОТИ и ТС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 определенным категориям с учетом </w:t>
            </w: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потенциальных угроз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совершения акта незаконного вмешательства и его возможных последствий;</w:t>
            </w:r>
          </w:p>
          <w:p w14:paraId="3EC665B9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в. </w:t>
            </w:r>
            <w:r w:rsidRPr="0052632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отнесение </w:t>
            </w:r>
            <w:r w:rsidRPr="00526328">
              <w:rPr>
                <w:rFonts w:ascii="Times New Roman" w:hAnsi="Times New Roman" w:cs="Times New Roman"/>
                <w:b/>
                <w:sz w:val="20"/>
                <w:szCs w:val="20"/>
              </w:rPr>
              <w:t>ОТИ и ТС</w:t>
            </w:r>
            <w:r w:rsidRPr="0052632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к определенным категориям с учетом степени угрозы совершения акта незаконного вмешательс</w:t>
            </w:r>
            <w:r w:rsidRPr="00526328">
              <w:rPr>
                <w:rFonts w:ascii="Times New Roman" w:hAnsi="Times New Roman" w:cs="Times New Roman"/>
                <w:b/>
                <w:sz w:val="20"/>
                <w:szCs w:val="20"/>
              </w:rPr>
              <w:t>тва и его возможных последствий.</w:t>
            </w:r>
          </w:p>
          <w:p w14:paraId="5C393B34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A1214B" w14:textId="77777777" w:rsidR="00526328" w:rsidRPr="00526328" w:rsidRDefault="00526328" w:rsidP="00D94D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9. Цель обеспечения транспортной безопасности это:</w:t>
            </w:r>
          </w:p>
          <w:p w14:paraId="012BF7EA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 xml:space="preserve">а.  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устойчивое и безопасное функционирование транспортного комплекса, защита интересов личности, общества и государства в сфере </w:t>
            </w: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железнодорожного транспорта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 </w:t>
            </w: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актов незаконного вмешательства;</w:t>
            </w:r>
          </w:p>
          <w:p w14:paraId="0ED26AF5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б. </w:t>
            </w:r>
            <w:r w:rsidRPr="0052632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устойчивое и безопасное функционирование транспортного комплекса, защита интересов личности, общества и государства в сфере транспортного комплекса от </w:t>
            </w:r>
            <w:r w:rsidRPr="00526328">
              <w:rPr>
                <w:rFonts w:ascii="Times New Roman" w:hAnsi="Times New Roman" w:cs="Times New Roman"/>
                <w:b/>
                <w:sz w:val="20"/>
                <w:szCs w:val="20"/>
              </w:rPr>
              <w:t>актов незаконного вмешательства;</w:t>
            </w:r>
          </w:p>
          <w:p w14:paraId="395DED28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 xml:space="preserve">в. </w:t>
            </w:r>
            <w:r w:rsidRPr="0052632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устойчивое функционирование транспортного комплекса, защита интересов личности, общества и государства в сфере транспортного комплекса от </w:t>
            </w: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актов незаконного вмешательства.</w:t>
            </w:r>
          </w:p>
          <w:p w14:paraId="635FE6B1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21FDA6" w14:textId="77777777" w:rsidR="00526328" w:rsidRPr="00526328" w:rsidRDefault="00526328" w:rsidP="00D94D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10. Кем проводится оценка уязвимости?</w:t>
            </w:r>
          </w:p>
          <w:p w14:paraId="4214BA95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а.  Федеральный орган исполнительной власти;</w:t>
            </w:r>
          </w:p>
          <w:p w14:paraId="3046BC26" w14:textId="77777777" w:rsidR="00526328" w:rsidRPr="00526328" w:rsidRDefault="00526328" w:rsidP="00526328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sz w:val="20"/>
                <w:szCs w:val="20"/>
              </w:rPr>
              <w:t>б. Министерство транспорта РФ;</w:t>
            </w:r>
          </w:p>
          <w:p w14:paraId="638A4C75" w14:textId="260820BC" w:rsidR="00526328" w:rsidRPr="00526328" w:rsidRDefault="00526328" w:rsidP="00A96D22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26328">
              <w:rPr>
                <w:rFonts w:ascii="Times New Roman" w:hAnsi="Times New Roman" w:cs="Times New Roman"/>
                <w:b/>
                <w:sz w:val="20"/>
                <w:szCs w:val="20"/>
              </w:rPr>
              <w:t>в. Специализированная аккредитованная организация.</w:t>
            </w:r>
          </w:p>
        </w:tc>
      </w:tr>
    </w:tbl>
    <w:p w14:paraId="70BCE67D" w14:textId="77777777" w:rsidR="00995B55" w:rsidRPr="00B24C1F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19E33D6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DB752CA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CEFD5F7" w14:textId="7EF48722" w:rsidR="00386731" w:rsidRPr="00D94D4A" w:rsidRDefault="00995B55" w:rsidP="00995B55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D94D4A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D94D4A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D94D4A">
        <w:rPr>
          <w:rFonts w:ascii="Times New Roman" w:eastAsia="Times New Roman" w:hAnsi="Times New Roman"/>
          <w:bCs/>
          <w:iCs/>
          <w:sz w:val="24"/>
          <w:szCs w:val="24"/>
        </w:rPr>
        <w:t>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392"/>
        <w:gridCol w:w="7371"/>
      </w:tblGrid>
      <w:tr w:rsidR="00D94D4A" w14:paraId="21E0120A" w14:textId="77777777" w:rsidTr="00CF279B"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356B" w14:textId="77777777" w:rsidR="00D94D4A" w:rsidRDefault="00D94D4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FFCC0" w14:textId="77777777" w:rsidR="00D94D4A" w:rsidRDefault="00D94D4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Образовательный результат</w:t>
            </w:r>
          </w:p>
        </w:tc>
      </w:tr>
      <w:tr w:rsidR="00D94D4A" w14:paraId="3E6A3868" w14:textId="77777777" w:rsidTr="00CF279B"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0DDA1" w14:textId="716E758F" w:rsidR="00D94D4A" w:rsidRDefault="00A96D2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ОПК-6.1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7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334B8" w14:textId="066A9091" w:rsidR="00D94D4A" w:rsidRDefault="00D94D4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Обучающийся умеет</w:t>
            </w:r>
            <w:proofErr w:type="gramStart"/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A96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</w:t>
            </w:r>
            <w:proofErr w:type="gramEnd"/>
            <w:r w:rsidR="00A96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 Проводить оценку уязвимости и последствий акта незаконного вмешательства в отношении объектов транспортной инфраструктуры и транспортных средств транспорта. Осуществлять расчет эффективности средств физической защиты на объектах транспортной инфраструктуры. Соблюдать требования обращения с информацией ограниченного доступа, относящейся к вопросам обеспечения транспортной безопасности. Определять потенциальные угрозы и действия, влияющие на защищенность объектов транспортной инфраструктуры и транспортных средств транспорта, и обеспечивать выполнение мероприятий по транспортной безопасности на этих объектах в зависимости от её различных уровней.</w:t>
            </w:r>
          </w:p>
        </w:tc>
      </w:tr>
      <w:tr w:rsidR="00D94D4A" w14:paraId="71A7D9C4" w14:textId="77777777" w:rsidTr="00CF279B">
        <w:tc>
          <w:tcPr>
            <w:tcW w:w="10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C527" w14:textId="0181D3D0" w:rsidR="00D94D4A" w:rsidRPr="009515B4" w:rsidRDefault="00D94D4A" w:rsidP="00B839F4">
            <w:pP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9515B4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Примеры заданий/вопросов</w:t>
            </w:r>
          </w:p>
          <w:p w14:paraId="6CA7819E" w14:textId="77777777" w:rsidR="00B839F4" w:rsidRPr="009515B4" w:rsidRDefault="00B839F4" w:rsidP="00B839F4">
            <w:pP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  <w:p w14:paraId="6ED859EC" w14:textId="0C195CBB" w:rsidR="00B839F4" w:rsidRPr="00D107BB" w:rsidRDefault="00B839F4" w:rsidP="00B839F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bookmark18"/>
            <w:bookmarkStart w:id="1" w:name="bookmark19"/>
            <w:bookmarkStart w:id="2" w:name="bookmark20"/>
            <w:r w:rsidRPr="00D107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Методика разработки мобилизационных планов на железнодорожном транспорте</w:t>
            </w:r>
            <w:bookmarkEnd w:id="0"/>
            <w:bookmarkEnd w:id="1"/>
            <w:bookmarkEnd w:id="2"/>
          </w:p>
          <w:p w14:paraId="440734B2" w14:textId="77777777" w:rsidR="00B839F4" w:rsidRPr="009515B4" w:rsidRDefault="00B839F4" w:rsidP="00B839F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32152A9" w14:textId="77777777" w:rsidR="00B839F4" w:rsidRPr="009515B4" w:rsidRDefault="00B839F4" w:rsidP="00B839F4">
            <w:pPr>
              <w:pStyle w:val="1"/>
              <w:ind w:firstLine="0"/>
              <w:jc w:val="both"/>
              <w:rPr>
                <w:sz w:val="20"/>
                <w:szCs w:val="20"/>
              </w:rPr>
            </w:pPr>
            <w:r w:rsidRPr="009515B4">
              <w:rPr>
                <w:b/>
                <w:bCs/>
                <w:sz w:val="20"/>
                <w:szCs w:val="20"/>
              </w:rPr>
              <w:t xml:space="preserve">Необходимо </w:t>
            </w:r>
            <w:r w:rsidRPr="009515B4">
              <w:rPr>
                <w:sz w:val="20"/>
                <w:szCs w:val="20"/>
              </w:rPr>
              <w:t>произвести расчет распределения железнодорожного транспорта для обеспечения мобилизационного плана согласно исходных данных.</w:t>
            </w:r>
          </w:p>
          <w:p w14:paraId="006CDCCA" w14:textId="2D28004B" w:rsidR="00B839F4" w:rsidRPr="009515B4" w:rsidRDefault="00B839F4" w:rsidP="00B839F4">
            <w:pPr>
              <w:pStyle w:val="1"/>
              <w:ind w:firstLine="0"/>
              <w:jc w:val="both"/>
              <w:rPr>
                <w:sz w:val="20"/>
                <w:szCs w:val="20"/>
              </w:rPr>
            </w:pPr>
            <w:r w:rsidRPr="009515B4">
              <w:rPr>
                <w:b/>
                <w:bCs/>
                <w:sz w:val="20"/>
                <w:szCs w:val="20"/>
              </w:rPr>
              <w:t>Мобилизационный план составляется и хранится в обстановке секретности, так как им в значительной мере определяются оперативные планы начального периода войны. Организация работы и защита информации в области мобилизационной подготовки и мобилизации осуществляются в соответствии с Законом РФ от 21.07.1993г. №5485-1 «О государственной тайне» и нормативными правовыми актами по вопросам секретного делопроизводства.</w:t>
            </w:r>
          </w:p>
          <w:p w14:paraId="13BD296A" w14:textId="28C3B389" w:rsidR="00D94D4A" w:rsidRPr="009515B4" w:rsidRDefault="00B839F4" w:rsidP="00B839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15B4">
              <w:rPr>
                <w:rFonts w:ascii="Times New Roman" w:hAnsi="Times New Roman" w:cs="Times New Roman"/>
                <w:sz w:val="20"/>
                <w:szCs w:val="20"/>
              </w:rPr>
              <w:t>Согласно Федеральному закону (ФЗ) от 31.05.1996 г. №61-ФЗ «Об обороне», ФЗ от 26.02.1997 г. №31-ФЗ «О мобилизационной подготовке и мобилизации в Российской Федерации», а также ФЗ от 10.01.2003 г. №17-ФЗ «О железнодорожном транспорте в Российской Федерации» мобилизационная подготовка и гражданская оборона на железнодорожном транспорте общего пользования являются важнейшими государственными задачами по обеспечению безопасности Российской Федерации и проводятся в соответствии с законодательством РФ.</w:t>
            </w:r>
          </w:p>
          <w:p w14:paraId="4775A712" w14:textId="64694337" w:rsidR="00B839F4" w:rsidRPr="009515B4" w:rsidRDefault="00B839F4" w:rsidP="00B839F4">
            <w:pPr>
              <w:pStyle w:val="1"/>
              <w:ind w:firstLine="0"/>
              <w:jc w:val="center"/>
              <w:rPr>
                <w:sz w:val="20"/>
                <w:szCs w:val="20"/>
              </w:rPr>
            </w:pPr>
          </w:p>
          <w:p w14:paraId="354486A6" w14:textId="6CFDA637" w:rsidR="00847F21" w:rsidRPr="009515B4" w:rsidRDefault="00847F21" w:rsidP="00B839F4">
            <w:pPr>
              <w:pStyle w:val="1"/>
              <w:ind w:firstLine="0"/>
              <w:jc w:val="center"/>
              <w:rPr>
                <w:sz w:val="20"/>
                <w:szCs w:val="20"/>
                <w:u w:val="single"/>
              </w:rPr>
            </w:pPr>
            <w:r w:rsidRPr="009515B4">
              <w:rPr>
                <w:sz w:val="20"/>
                <w:szCs w:val="20"/>
                <w:u w:val="single"/>
              </w:rPr>
              <w:t>Выполнение задания</w:t>
            </w:r>
          </w:p>
          <w:p w14:paraId="728622FC" w14:textId="77777777" w:rsidR="00847F21" w:rsidRPr="009515B4" w:rsidRDefault="00847F21" w:rsidP="00B839F4">
            <w:pPr>
              <w:pStyle w:val="1"/>
              <w:ind w:firstLine="0"/>
              <w:jc w:val="center"/>
              <w:rPr>
                <w:sz w:val="20"/>
                <w:szCs w:val="20"/>
              </w:rPr>
            </w:pPr>
          </w:p>
          <w:p w14:paraId="57B5E946" w14:textId="079749BD" w:rsidR="00B839F4" w:rsidRPr="009515B4" w:rsidRDefault="00B839F4" w:rsidP="00B839F4">
            <w:pPr>
              <w:pStyle w:val="1"/>
              <w:ind w:firstLine="0"/>
              <w:jc w:val="center"/>
              <w:rPr>
                <w:sz w:val="20"/>
                <w:szCs w:val="20"/>
              </w:rPr>
            </w:pPr>
            <w:r w:rsidRPr="009515B4">
              <w:rPr>
                <w:sz w:val="20"/>
                <w:szCs w:val="20"/>
              </w:rPr>
              <w:t>Расчет распределения железнодорожного транспорта для обеспечения мобилизационного</w:t>
            </w:r>
            <w:r w:rsidRPr="009515B4">
              <w:rPr>
                <w:sz w:val="20"/>
                <w:szCs w:val="20"/>
              </w:rPr>
              <w:br/>
              <w:t>плана и мероприятий по гражданской обороне</w:t>
            </w:r>
          </w:p>
          <w:p w14:paraId="51F49639" w14:textId="77777777" w:rsidR="00B839F4" w:rsidRPr="009515B4" w:rsidRDefault="00B839F4" w:rsidP="00B839F4">
            <w:pPr>
              <w:pStyle w:val="1"/>
              <w:ind w:firstLine="0"/>
              <w:jc w:val="center"/>
              <w:rPr>
                <w:sz w:val="20"/>
                <w:szCs w:val="20"/>
              </w:rPr>
            </w:pPr>
          </w:p>
          <w:p w14:paraId="78C3100C" w14:textId="77777777" w:rsidR="00B839F4" w:rsidRPr="009515B4" w:rsidRDefault="00B839F4" w:rsidP="00B839F4">
            <w:pPr>
              <w:pStyle w:val="1"/>
              <w:ind w:firstLine="0"/>
              <w:jc w:val="center"/>
              <w:rPr>
                <w:sz w:val="20"/>
                <w:szCs w:val="20"/>
              </w:rPr>
            </w:pPr>
            <w:r w:rsidRPr="009515B4">
              <w:rPr>
                <w:sz w:val="20"/>
                <w:szCs w:val="20"/>
              </w:rPr>
              <w:t>Оренбург</w:t>
            </w:r>
          </w:p>
          <w:p w14:paraId="6E4B9298" w14:textId="77777777" w:rsidR="00B839F4" w:rsidRPr="009515B4" w:rsidRDefault="00B839F4" w:rsidP="00B839F4">
            <w:pPr>
              <w:pStyle w:val="22"/>
              <w:pBdr>
                <w:top w:val="single" w:sz="4" w:space="0" w:color="auto"/>
              </w:pBdr>
              <w:spacing w:after="260"/>
              <w:ind w:left="0"/>
              <w:rPr>
                <w:sz w:val="20"/>
                <w:szCs w:val="20"/>
              </w:rPr>
            </w:pPr>
            <w:r w:rsidRPr="009515B4">
              <w:rPr>
                <w:b w:val="0"/>
                <w:bCs w:val="0"/>
                <w:sz w:val="20"/>
                <w:szCs w:val="20"/>
              </w:rPr>
              <w:t>наименование муниципального образования</w:t>
            </w:r>
          </w:p>
          <w:p w14:paraId="6443C355" w14:textId="5F4E0420" w:rsidR="00B839F4" w:rsidRPr="009515B4" w:rsidRDefault="00B839F4" w:rsidP="00B839F4">
            <w:pPr>
              <w:pStyle w:val="af8"/>
              <w:spacing w:line="360" w:lineRule="auto"/>
              <w:ind w:left="811" w:firstLine="0"/>
              <w:rPr>
                <w:sz w:val="20"/>
                <w:szCs w:val="20"/>
              </w:rPr>
            </w:pPr>
            <w:r w:rsidRPr="009515B4">
              <w:rPr>
                <w:sz w:val="20"/>
                <w:szCs w:val="20"/>
              </w:rPr>
              <w:t xml:space="preserve"> Перевозки по рассредоточению и эвакуации населения</w:t>
            </w:r>
          </w:p>
          <w:tbl>
            <w:tblPr>
              <w:tblOverlap w:val="never"/>
              <w:tblW w:w="9479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17"/>
              <w:gridCol w:w="1229"/>
              <w:gridCol w:w="1356"/>
              <w:gridCol w:w="2126"/>
              <w:gridCol w:w="1296"/>
              <w:gridCol w:w="487"/>
              <w:gridCol w:w="567"/>
              <w:gridCol w:w="603"/>
              <w:gridCol w:w="569"/>
              <w:gridCol w:w="529"/>
            </w:tblGrid>
            <w:tr w:rsidR="00B839F4" w:rsidRPr="009515B4" w14:paraId="351104E9" w14:textId="77777777" w:rsidTr="00B839F4">
              <w:trPr>
                <w:trHeight w:hRule="exact" w:val="293"/>
                <w:jc w:val="center"/>
              </w:trPr>
              <w:tc>
                <w:tcPr>
                  <w:tcW w:w="717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6A9864C" w14:textId="77777777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spacing w:line="23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№№ </w:t>
                  </w:r>
                  <w:r w:rsidRPr="009515B4">
                    <w:rPr>
                      <w:sz w:val="20"/>
                      <w:szCs w:val="20"/>
                    </w:rPr>
                    <w:lastRenderedPageBreak/>
                    <w:t>п/п.</w:t>
                  </w:r>
                </w:p>
              </w:tc>
              <w:tc>
                <w:tcPr>
                  <w:tcW w:w="1229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0091D31A" w14:textId="77777777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lastRenderedPageBreak/>
                    <w:t xml:space="preserve">Станции </w:t>
                  </w:r>
                  <w:r w:rsidRPr="009515B4">
                    <w:rPr>
                      <w:sz w:val="20"/>
                      <w:szCs w:val="20"/>
                    </w:rPr>
                    <w:lastRenderedPageBreak/>
                    <w:t>посадки</w:t>
                  </w:r>
                </w:p>
              </w:tc>
              <w:tc>
                <w:tcPr>
                  <w:tcW w:w="1356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755C367A" w14:textId="77777777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lastRenderedPageBreak/>
                    <w:t xml:space="preserve">Станции </w:t>
                  </w:r>
                  <w:r w:rsidRPr="009515B4">
                    <w:rPr>
                      <w:sz w:val="20"/>
                      <w:szCs w:val="20"/>
                    </w:rPr>
                    <w:lastRenderedPageBreak/>
                    <w:t>высадки</w:t>
                  </w:r>
                </w:p>
              </w:tc>
              <w:tc>
                <w:tcPr>
                  <w:tcW w:w="2126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DA2E2B3" w14:textId="77777777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lastRenderedPageBreak/>
                    <w:t xml:space="preserve">Подлежит вывозу ж/д </w:t>
                  </w:r>
                  <w:r w:rsidRPr="009515B4">
                    <w:rPr>
                      <w:sz w:val="20"/>
                      <w:szCs w:val="20"/>
                    </w:rPr>
                    <w:lastRenderedPageBreak/>
                    <w:t>транспортом (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тыс.чел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>.)</w:t>
                  </w:r>
                </w:p>
              </w:tc>
              <w:tc>
                <w:tcPr>
                  <w:tcW w:w="1296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CDFE67D" w14:textId="716B1D85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lastRenderedPageBreak/>
                    <w:t xml:space="preserve">Срок вывоза </w:t>
                  </w:r>
                  <w:r w:rsidRPr="009515B4">
                    <w:rPr>
                      <w:sz w:val="20"/>
                      <w:szCs w:val="20"/>
                    </w:rPr>
                    <w:lastRenderedPageBreak/>
                    <w:t>(часы)</w:t>
                  </w:r>
                </w:p>
              </w:tc>
              <w:tc>
                <w:tcPr>
                  <w:tcW w:w="2755" w:type="dxa"/>
                  <w:gridSpan w:val="5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49A0DD2" w14:textId="77777777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lastRenderedPageBreak/>
                    <w:t>Планируемое количество вагонов</w:t>
                  </w:r>
                </w:p>
              </w:tc>
            </w:tr>
            <w:tr w:rsidR="00B839F4" w:rsidRPr="009515B4" w14:paraId="0EFD374F" w14:textId="77777777" w:rsidTr="00B839F4">
              <w:trPr>
                <w:trHeight w:hRule="exact" w:val="1728"/>
                <w:jc w:val="center"/>
              </w:trPr>
              <w:tc>
                <w:tcPr>
                  <w:tcW w:w="717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8F62D64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29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73851DC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56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6A93A6A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532D803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96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7A95CD51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5FF2A1A6" w14:textId="77777777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электропоезд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7A3035A4" w14:textId="35585940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spacing w:before="100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дизель поездов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2686DAB4" w14:textId="77777777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пассажирских</w:t>
                  </w:r>
                </w:p>
              </w:tc>
              <w:tc>
                <w:tcPr>
                  <w:tcW w:w="56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1E80E443" w14:textId="77777777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крытых</w:t>
                  </w: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51C1B302" w14:textId="77777777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полувагонов</w:t>
                  </w:r>
                </w:p>
              </w:tc>
            </w:tr>
            <w:tr w:rsidR="00B839F4" w:rsidRPr="009515B4" w14:paraId="3A05A7B5" w14:textId="77777777" w:rsidTr="00B839F4">
              <w:trPr>
                <w:trHeight w:hRule="exact" w:val="298"/>
                <w:jc w:val="center"/>
              </w:trPr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233F948A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59322682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73FC21CA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2AA9370C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16.021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38B19A28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</w:t>
                  </w: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1073BF5C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57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4380E332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4298C689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7A0559A5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3A4D1404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</w:tr>
            <w:tr w:rsidR="00B839F4" w:rsidRPr="009515B4" w14:paraId="6AF9466A" w14:textId="77777777" w:rsidTr="00B839F4">
              <w:trPr>
                <w:trHeight w:hRule="exact" w:val="298"/>
                <w:jc w:val="center"/>
              </w:trPr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05FFA4D2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3B62CC81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584C3DE3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7FEF232C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16.021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14255CE7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</w:t>
                  </w: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7869BE97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57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0BC19B4C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1D6F7094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573E998F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1795DAD8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</w:tr>
            <w:tr w:rsidR="00B839F4" w:rsidRPr="009515B4" w14:paraId="067E5627" w14:textId="77777777" w:rsidTr="00B839F4">
              <w:trPr>
                <w:trHeight w:hRule="exact" w:val="298"/>
                <w:jc w:val="center"/>
              </w:trPr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780F4851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7D563658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6F6FD5F6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30703248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16.021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5B45CDFE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</w:t>
                  </w: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1FFC8150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57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34F98D17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64A67994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619314E1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6294EE14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</w:tr>
            <w:tr w:rsidR="00B839F4" w:rsidRPr="009515B4" w14:paraId="46CAEF13" w14:textId="77777777" w:rsidTr="00B839F4">
              <w:trPr>
                <w:trHeight w:hRule="exact" w:val="298"/>
                <w:jc w:val="center"/>
              </w:trPr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37BBC453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396779CC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51B85230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2735D56E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16.022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57499634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</w:t>
                  </w: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3D144067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57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4CF77E64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4DB8AD66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40E1118C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156B0C7E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</w:tr>
            <w:tr w:rsidR="00B839F4" w:rsidRPr="009515B4" w14:paraId="630C463F" w14:textId="77777777" w:rsidTr="00B839F4">
              <w:trPr>
                <w:trHeight w:hRule="exact" w:val="298"/>
                <w:jc w:val="center"/>
              </w:trPr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724299AB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000E394C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</w:t>
                  </w: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3CB8DBF8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1ADB9E40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16.022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7652C69A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48</w:t>
                  </w: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6099FB7A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57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0E516924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643B3A2E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4F33E814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155B1A4A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</w:tr>
            <w:tr w:rsidR="00B839F4" w:rsidRPr="009515B4" w14:paraId="772B8E86" w14:textId="77777777" w:rsidTr="00B839F4">
              <w:trPr>
                <w:trHeight w:hRule="exact" w:val="298"/>
                <w:jc w:val="center"/>
              </w:trPr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68EFD605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53F276AD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17BFA42A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2E09A684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80.107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4345E5D4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6B8EC19E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5EA6AECD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3B8CD799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300</w:t>
                  </w:r>
                </w:p>
              </w:tc>
              <w:tc>
                <w:tcPr>
                  <w:tcW w:w="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14:paraId="2537DC5B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65</w:t>
                  </w:r>
                </w:p>
              </w:tc>
              <w:tc>
                <w:tcPr>
                  <w:tcW w:w="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6B0D4561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65</w:t>
                  </w:r>
                </w:p>
              </w:tc>
            </w:tr>
          </w:tbl>
          <w:p w14:paraId="5D07A749" w14:textId="77777777" w:rsidR="00B839F4" w:rsidRPr="009515B4" w:rsidRDefault="00B839F4" w:rsidP="00B839F4">
            <w:pPr>
              <w:spacing w:after="259" w:line="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9A9780F" w14:textId="77777777" w:rsidR="00B839F4" w:rsidRPr="009515B4" w:rsidRDefault="00B839F4" w:rsidP="00B839F4">
            <w:pPr>
              <w:spacing w:line="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EF25AD" w14:textId="77777777" w:rsidR="00B839F4" w:rsidRPr="009515B4" w:rsidRDefault="00B839F4" w:rsidP="00B839F4">
            <w:pPr>
              <w:pStyle w:val="af8"/>
              <w:spacing w:line="360" w:lineRule="auto"/>
              <w:ind w:left="787" w:firstLine="0"/>
              <w:rPr>
                <w:sz w:val="20"/>
                <w:szCs w:val="20"/>
              </w:rPr>
            </w:pPr>
          </w:p>
          <w:p w14:paraId="5CA87B4B" w14:textId="77777777" w:rsidR="00B839F4" w:rsidRPr="009515B4" w:rsidRDefault="00B839F4" w:rsidP="00B839F4">
            <w:pPr>
              <w:pStyle w:val="af8"/>
              <w:spacing w:line="360" w:lineRule="auto"/>
              <w:ind w:left="787" w:firstLine="0"/>
              <w:rPr>
                <w:sz w:val="20"/>
                <w:szCs w:val="20"/>
              </w:rPr>
            </w:pPr>
          </w:p>
          <w:p w14:paraId="72BBB8D6" w14:textId="77777777" w:rsidR="00B839F4" w:rsidRPr="009515B4" w:rsidRDefault="00B839F4" w:rsidP="00B839F4">
            <w:pPr>
              <w:pStyle w:val="af8"/>
              <w:spacing w:line="360" w:lineRule="auto"/>
              <w:ind w:left="787" w:firstLine="0"/>
              <w:rPr>
                <w:sz w:val="20"/>
                <w:szCs w:val="20"/>
              </w:rPr>
            </w:pPr>
          </w:p>
          <w:p w14:paraId="1E0169DF" w14:textId="77777777" w:rsidR="00B839F4" w:rsidRPr="009515B4" w:rsidRDefault="00B839F4" w:rsidP="00B839F4">
            <w:pPr>
              <w:pStyle w:val="af8"/>
              <w:spacing w:line="360" w:lineRule="auto"/>
              <w:ind w:left="787" w:firstLine="0"/>
              <w:rPr>
                <w:sz w:val="20"/>
                <w:szCs w:val="20"/>
              </w:rPr>
            </w:pPr>
          </w:p>
          <w:p w14:paraId="7860DA2B" w14:textId="790F7254" w:rsidR="00B839F4" w:rsidRPr="009515B4" w:rsidRDefault="00B839F4" w:rsidP="00B839F4">
            <w:pPr>
              <w:pStyle w:val="af8"/>
              <w:spacing w:line="360" w:lineRule="auto"/>
              <w:ind w:left="787" w:firstLine="0"/>
              <w:rPr>
                <w:sz w:val="20"/>
                <w:szCs w:val="20"/>
              </w:rPr>
            </w:pPr>
            <w:r w:rsidRPr="009515B4">
              <w:rPr>
                <w:sz w:val="20"/>
                <w:szCs w:val="20"/>
              </w:rPr>
              <w:t xml:space="preserve"> Перевозка рабочих смен</w:t>
            </w:r>
          </w:p>
          <w:p w14:paraId="7FD17DE1" w14:textId="77777777" w:rsidR="00B839F4" w:rsidRPr="009515B4" w:rsidRDefault="00B839F4" w:rsidP="00B839F4">
            <w:pPr>
              <w:pStyle w:val="af8"/>
              <w:spacing w:line="360" w:lineRule="auto"/>
              <w:ind w:left="787" w:firstLine="0"/>
              <w:rPr>
                <w:sz w:val="20"/>
                <w:szCs w:val="20"/>
              </w:rPr>
            </w:pPr>
          </w:p>
          <w:tbl>
            <w:tblPr>
              <w:tblOverlap w:val="never"/>
              <w:tblW w:w="9234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11"/>
              <w:gridCol w:w="5144"/>
              <w:gridCol w:w="992"/>
              <w:gridCol w:w="993"/>
              <w:gridCol w:w="1494"/>
            </w:tblGrid>
            <w:tr w:rsidR="00B839F4" w:rsidRPr="009515B4" w14:paraId="5688ED13" w14:textId="77777777" w:rsidTr="00B839F4">
              <w:trPr>
                <w:trHeight w:hRule="exact" w:val="845"/>
                <w:jc w:val="center"/>
              </w:trPr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511822C" w14:textId="77777777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spacing w:line="23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№№ п/п.</w:t>
                  </w:r>
                </w:p>
              </w:tc>
              <w:tc>
                <w:tcPr>
                  <w:tcW w:w="514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BBBADB2" w14:textId="77777777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Наименование объекта экономики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A036C18" w14:textId="77777777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Станции посадки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05693E3" w14:textId="77777777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Станции высадки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47423A9" w14:textId="1964AF50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Количество перевозимых (тыс. чел.)</w:t>
                  </w:r>
                </w:p>
              </w:tc>
            </w:tr>
            <w:tr w:rsidR="00B839F4" w:rsidRPr="009515B4" w14:paraId="77618433" w14:textId="77777777" w:rsidTr="00B839F4">
              <w:trPr>
                <w:trHeight w:hRule="exact" w:val="495"/>
                <w:jc w:val="center"/>
              </w:trPr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DFBD435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108DB15" w14:textId="77777777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Медицинские учреждения;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BC988B2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D8E0D3A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D9E2796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20.027</w:t>
                  </w:r>
                </w:p>
              </w:tc>
            </w:tr>
            <w:tr w:rsidR="00B839F4" w:rsidRPr="009515B4" w14:paraId="3928793C" w14:textId="77777777" w:rsidTr="00B839F4">
              <w:trPr>
                <w:trHeight w:hRule="exact" w:val="573"/>
                <w:jc w:val="center"/>
              </w:trPr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73198924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5AF2A95" w14:textId="46A65958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Население, которое не может передвигаться пешим порядком;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1C015D63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7B686ED6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070F9B5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4.005</w:t>
                  </w:r>
                </w:p>
              </w:tc>
            </w:tr>
            <w:tr w:rsidR="00B839F4" w:rsidRPr="009515B4" w14:paraId="3D822DEE" w14:textId="77777777" w:rsidTr="00B839F4">
              <w:trPr>
                <w:trHeight w:hRule="exact" w:val="1134"/>
                <w:jc w:val="center"/>
              </w:trPr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0BFBC99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6B33690" w14:textId="7E3CD468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Рабочие и служащие свободных смен организаций, продолжающих работу в военное время в населенных пунктах, территории которых отнесены к группе по гражданской обороне;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14410B41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1E598765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BABEBCE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32.043</w:t>
                  </w:r>
                </w:p>
              </w:tc>
            </w:tr>
            <w:tr w:rsidR="00B839F4" w:rsidRPr="009515B4" w14:paraId="54B7D603" w14:textId="77777777" w:rsidTr="00B839F4">
              <w:trPr>
                <w:trHeight w:hRule="exact" w:val="413"/>
                <w:jc w:val="center"/>
              </w:trPr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628D31C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737B63C" w14:textId="77777777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Детские дома, дома престарелых;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1F56E634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3CA1A87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B688B60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12.016</w:t>
                  </w:r>
                </w:p>
              </w:tc>
            </w:tr>
            <w:tr w:rsidR="00B839F4" w:rsidRPr="009515B4" w14:paraId="55CF8355" w14:textId="77777777" w:rsidTr="00B839F4">
              <w:trPr>
                <w:trHeight w:hRule="exact" w:val="986"/>
                <w:jc w:val="center"/>
              </w:trPr>
              <w:tc>
                <w:tcPr>
                  <w:tcW w:w="6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B9A1FC3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1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2C13A2E" w14:textId="6252C8D0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Сотрудники органов государственного управления, важнейших научно-исследовательских учреждений и конструкторских бюро.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9E1D558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7C27A9E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1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AE6DD96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12.016</w:t>
                  </w:r>
                </w:p>
              </w:tc>
            </w:tr>
          </w:tbl>
          <w:p w14:paraId="14EE246E" w14:textId="77777777" w:rsidR="00B839F4" w:rsidRPr="009515B4" w:rsidRDefault="00B839F4" w:rsidP="00B839F4">
            <w:pPr>
              <w:spacing w:after="259" w:line="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F84D8E" w14:textId="77777777" w:rsidR="00B839F4" w:rsidRPr="009515B4" w:rsidRDefault="00B839F4" w:rsidP="00B839F4">
            <w:pPr>
              <w:spacing w:line="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C3FFE6" w14:textId="77777777" w:rsidR="00B839F4" w:rsidRPr="009515B4" w:rsidRDefault="00B839F4" w:rsidP="00B839F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15B4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</w:p>
          <w:p w14:paraId="083D070E" w14:textId="2F8BD0D9" w:rsidR="00B839F4" w:rsidRPr="009515B4" w:rsidRDefault="00B839F4" w:rsidP="00B839F4">
            <w:pPr>
              <w:pStyle w:val="af8"/>
              <w:spacing w:line="360" w:lineRule="auto"/>
              <w:ind w:left="792" w:firstLine="0"/>
              <w:rPr>
                <w:sz w:val="20"/>
                <w:szCs w:val="20"/>
              </w:rPr>
            </w:pPr>
            <w:r w:rsidRPr="009515B4">
              <w:rPr>
                <w:sz w:val="20"/>
                <w:szCs w:val="20"/>
              </w:rPr>
              <w:t xml:space="preserve"> Вывоз материальных и культурных ценностей</w:t>
            </w:r>
          </w:p>
          <w:tbl>
            <w:tblPr>
              <w:tblOverlap w:val="never"/>
              <w:tblW w:w="10373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56"/>
              <w:gridCol w:w="376"/>
              <w:gridCol w:w="2016"/>
              <w:gridCol w:w="1272"/>
              <w:gridCol w:w="509"/>
              <w:gridCol w:w="395"/>
              <w:gridCol w:w="394"/>
              <w:gridCol w:w="494"/>
              <w:gridCol w:w="394"/>
              <w:gridCol w:w="523"/>
              <w:gridCol w:w="537"/>
              <w:gridCol w:w="363"/>
              <w:gridCol w:w="2309"/>
              <w:gridCol w:w="535"/>
            </w:tblGrid>
            <w:tr w:rsidR="00B839F4" w:rsidRPr="009515B4" w14:paraId="74283BA1" w14:textId="77777777" w:rsidTr="009515B4">
              <w:trPr>
                <w:trHeight w:hRule="exact" w:val="293"/>
                <w:jc w:val="center"/>
              </w:trPr>
              <w:tc>
                <w:tcPr>
                  <w:tcW w:w="256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2844582A" w14:textId="77777777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spacing w:line="233" w:lineRule="auto"/>
                    <w:ind w:left="113" w:right="113"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№№ п/п</w:t>
                  </w:r>
                </w:p>
              </w:tc>
              <w:tc>
                <w:tcPr>
                  <w:tcW w:w="376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60F6FFF3" w14:textId="77777777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ind w:right="113" w:firstLine="26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Станции погрузки</w:t>
                  </w:r>
                </w:p>
              </w:tc>
              <w:tc>
                <w:tcPr>
                  <w:tcW w:w="2016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7EC5EC0F" w14:textId="77777777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ind w:right="113" w:firstLine="54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Отправитель</w:t>
                  </w:r>
                </w:p>
              </w:tc>
              <w:tc>
                <w:tcPr>
                  <w:tcW w:w="1272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09FDF30A" w14:textId="77777777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ind w:firstLine="16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Наименование груза</w:t>
                  </w:r>
                </w:p>
              </w:tc>
              <w:tc>
                <w:tcPr>
                  <w:tcW w:w="509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6E617636" w14:textId="77777777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ind w:firstLine="16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Количество груза (т)</w:t>
                  </w:r>
                </w:p>
              </w:tc>
              <w:tc>
                <w:tcPr>
                  <w:tcW w:w="2200" w:type="dxa"/>
                  <w:gridSpan w:val="5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14:paraId="2C00DC92" w14:textId="77777777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Потребность</w:t>
                  </w:r>
                </w:p>
              </w:tc>
              <w:tc>
                <w:tcPr>
                  <w:tcW w:w="537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</w:tcPr>
                <w:p w14:paraId="381A96B2" w14:textId="77777777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ind w:right="113" w:firstLine="96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363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6F13F358" w14:textId="77777777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ind w:right="113" w:firstLine="26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Станция выгрузки</w:t>
                  </w:r>
                </w:p>
              </w:tc>
              <w:tc>
                <w:tcPr>
                  <w:tcW w:w="2309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6B6B5826" w14:textId="1CEEC17C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ind w:right="113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Получатель (наименование организации)</w:t>
                  </w:r>
                </w:p>
              </w:tc>
              <w:tc>
                <w:tcPr>
                  <w:tcW w:w="5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10219A46" w14:textId="77777777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Подача подвижного состава (по дням)</w:t>
                  </w:r>
                </w:p>
              </w:tc>
            </w:tr>
            <w:tr w:rsidR="00B839F4" w:rsidRPr="009515B4" w14:paraId="58A1D17C" w14:textId="77777777" w:rsidTr="009515B4">
              <w:trPr>
                <w:trHeight w:hRule="exact" w:val="2146"/>
                <w:jc w:val="center"/>
              </w:trPr>
              <w:tc>
                <w:tcPr>
                  <w:tcW w:w="256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6848547" w14:textId="77777777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spacing w:line="233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6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64F9BCF2" w14:textId="77777777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ind w:firstLine="2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16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5BD28D0B" w14:textId="77777777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ind w:firstLine="54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2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3779C5E0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09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55A8E4E9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4B62A3DF" w14:textId="77777777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ind w:firstLine="26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крытых вагонов</w:t>
                  </w: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22358B10" w14:textId="77777777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ind w:firstLine="54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платформ</w:t>
                  </w:r>
                </w:p>
              </w:tc>
              <w:tc>
                <w:tcPr>
                  <w:tcW w:w="49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7B24B19C" w14:textId="77777777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ind w:firstLine="44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полувагонов</w:t>
                  </w: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49BEB4D8" w14:textId="77777777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ind w:firstLine="66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цистерн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342C9005" w14:textId="77777777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ind w:firstLine="54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изотермия</w:t>
                  </w:r>
                </w:p>
              </w:tc>
              <w:tc>
                <w:tcPr>
                  <w:tcW w:w="537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2C9DE995" w14:textId="77777777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ind w:firstLine="9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6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4116C3D5" w14:textId="77777777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ind w:firstLine="26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09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21639FE4" w14:textId="77777777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3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</w:tcPr>
                <w:p w14:paraId="05F9BBAF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839F4" w:rsidRPr="009515B4" w14:paraId="5C639F98" w14:textId="77777777" w:rsidTr="009515B4">
              <w:trPr>
                <w:trHeight w:hRule="exact" w:val="773"/>
                <w:jc w:val="center"/>
              </w:trPr>
              <w:tc>
                <w:tcPr>
                  <w:tcW w:w="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2EE62A1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1E4A9980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EEF8344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ОАО«Соколово-Сарбайское</w:t>
                  </w:r>
                  <w:proofErr w:type="spellEnd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ГПО»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58B9149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ТШГ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6515F3B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21.9</w:t>
                  </w:r>
                </w:p>
              </w:tc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ABF3FBD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322</w:t>
                  </w: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5FCFF50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5DB8F1B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30DDFFE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656DD4E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D74BE7F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322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2BCDAB7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2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21F6A62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ЗАО«СамЛит</w:t>
                  </w:r>
                  <w:proofErr w:type="spellEnd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A410B83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839F4" w:rsidRPr="009515B4" w14:paraId="1B8A3F7C" w14:textId="77777777" w:rsidTr="009515B4">
              <w:trPr>
                <w:trHeight w:hRule="exact" w:val="865"/>
                <w:jc w:val="center"/>
              </w:trPr>
              <w:tc>
                <w:tcPr>
                  <w:tcW w:w="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74EE5F7C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77D20D02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049F465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ЗАО«СамЛит</w:t>
                  </w:r>
                  <w:proofErr w:type="spellEnd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031AB78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Тяжеловесные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C8C0032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11.4</w:t>
                  </w:r>
                </w:p>
              </w:tc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1F063B1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E2D5BDC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181</w:t>
                  </w:r>
                </w:p>
              </w:tc>
              <w:tc>
                <w:tcPr>
                  <w:tcW w:w="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D29E99A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BF39B54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B9AABF3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7C3593A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181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C42D8A4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</w:t>
                  </w:r>
                </w:p>
              </w:tc>
              <w:tc>
                <w:tcPr>
                  <w:tcW w:w="2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0B7DEBDD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ОАО«Уралнефтемаш</w:t>
                  </w:r>
                  <w:proofErr w:type="spellEnd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8CE406B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839F4" w:rsidRPr="009515B4" w14:paraId="47E243CE" w14:textId="77777777" w:rsidTr="009515B4">
              <w:trPr>
                <w:trHeight w:hRule="exact" w:val="978"/>
                <w:jc w:val="center"/>
              </w:trPr>
              <w:tc>
                <w:tcPr>
                  <w:tcW w:w="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1B24034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3</w:t>
                  </w:r>
                </w:p>
              </w:tc>
              <w:tc>
                <w:tcPr>
                  <w:tcW w:w="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E55E1A8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</w:t>
                  </w:r>
                </w:p>
              </w:tc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FBED0E8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ЗАО«Поток</w:t>
                  </w:r>
                  <w:proofErr w:type="spellEnd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6613D2E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Контейнеры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B74F2F1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1098CA3D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09352F6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EE2882D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280</w:t>
                  </w: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138EF3E7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E2F9851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2F34C7E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280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ACA5B5C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</w:t>
                  </w:r>
                </w:p>
              </w:tc>
              <w:tc>
                <w:tcPr>
                  <w:tcW w:w="2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001FAD3F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ООО«Омский</w:t>
                  </w:r>
                  <w:proofErr w:type="spellEnd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завод металлоконструкций»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A45EEAD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839F4" w:rsidRPr="009515B4" w14:paraId="30F8B008" w14:textId="77777777" w:rsidTr="009515B4">
              <w:trPr>
                <w:trHeight w:hRule="exact" w:val="567"/>
                <w:jc w:val="center"/>
              </w:trPr>
              <w:tc>
                <w:tcPr>
                  <w:tcW w:w="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E501FB6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72DD55D7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</w:t>
                  </w:r>
                </w:p>
              </w:tc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033194F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ООО«Биохим</w:t>
                  </w:r>
                  <w:proofErr w:type="spellEnd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35EBD72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Наливные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4969EC5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17.1</w:t>
                  </w:r>
                </w:p>
              </w:tc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155DC09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5E71166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C933E83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7D1F3DE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238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C85620A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040F0409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238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F1A7E0C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</w:t>
                  </w:r>
                </w:p>
              </w:tc>
              <w:tc>
                <w:tcPr>
                  <w:tcW w:w="2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66275B7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ЗАО«Боримед</w:t>
                  </w:r>
                  <w:proofErr w:type="spellEnd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A4AC1C6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839F4" w:rsidRPr="009515B4" w14:paraId="6CFB4B4A" w14:textId="77777777" w:rsidTr="009515B4">
              <w:trPr>
                <w:trHeight w:hRule="exact" w:val="559"/>
                <w:jc w:val="center"/>
              </w:trPr>
              <w:tc>
                <w:tcPr>
                  <w:tcW w:w="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F85FA59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1E20132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</w:t>
                  </w:r>
                </w:p>
              </w:tc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654C557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ЗАО«Боримед</w:t>
                  </w:r>
                  <w:proofErr w:type="spellEnd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12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D235CD7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СПГ</w:t>
                  </w:r>
                </w:p>
              </w:tc>
              <w:tc>
                <w:tcPr>
                  <w:tcW w:w="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00AD93D4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25.6</w:t>
                  </w:r>
                </w:p>
              </w:tc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1E0CD8E6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DE9C1D3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4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BBDB1ED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775FB37A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D753C1E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1026</w:t>
                  </w: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05901ADA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1026</w:t>
                  </w:r>
                </w:p>
              </w:tc>
              <w:tc>
                <w:tcPr>
                  <w:tcW w:w="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0462C968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23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CD554B3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ОАО«Фармасинтез</w:t>
                  </w:r>
                  <w:proofErr w:type="spellEnd"/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F1F4086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7F844466" w14:textId="77777777" w:rsidR="00B839F4" w:rsidRPr="009515B4" w:rsidRDefault="00B839F4" w:rsidP="00B839F4">
            <w:pPr>
              <w:spacing w:after="259" w:line="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40FA43" w14:textId="77777777" w:rsidR="00B839F4" w:rsidRPr="009515B4" w:rsidRDefault="00B839F4" w:rsidP="00B839F4">
            <w:pPr>
              <w:spacing w:line="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CDA3E6" w14:textId="71C426FC" w:rsidR="00B839F4" w:rsidRPr="009515B4" w:rsidRDefault="00B839F4" w:rsidP="00B839F4">
            <w:pPr>
              <w:pStyle w:val="af8"/>
              <w:spacing w:line="360" w:lineRule="auto"/>
              <w:ind w:left="787" w:firstLine="0"/>
              <w:jc w:val="center"/>
              <w:rPr>
                <w:sz w:val="20"/>
                <w:szCs w:val="20"/>
              </w:rPr>
            </w:pPr>
            <w:r w:rsidRPr="009515B4">
              <w:rPr>
                <w:sz w:val="20"/>
                <w:szCs w:val="20"/>
              </w:rPr>
              <w:t xml:space="preserve"> Перечень станций погрузки аварийно-спасательных формирований и потребность подвижного состава.</w:t>
            </w:r>
          </w:p>
          <w:tbl>
            <w:tblPr>
              <w:tblOverlap w:val="never"/>
              <w:tblW w:w="8975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1"/>
              <w:gridCol w:w="1044"/>
              <w:gridCol w:w="1418"/>
              <w:gridCol w:w="1701"/>
              <w:gridCol w:w="1843"/>
              <w:gridCol w:w="2268"/>
            </w:tblGrid>
            <w:tr w:rsidR="00B839F4" w:rsidRPr="009515B4" w14:paraId="4863A07E" w14:textId="77777777" w:rsidTr="00B839F4">
              <w:trPr>
                <w:trHeight w:hRule="exact" w:val="293"/>
                <w:jc w:val="center"/>
              </w:trPr>
              <w:tc>
                <w:tcPr>
                  <w:tcW w:w="701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71573F1" w14:textId="77777777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№№ п/п</w:t>
                  </w:r>
                </w:p>
              </w:tc>
              <w:tc>
                <w:tcPr>
                  <w:tcW w:w="1044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D0D9FAC" w14:textId="77777777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Станции погрузки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7EB34905" w14:textId="77777777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Станции выгрузки</w:t>
                  </w:r>
                </w:p>
              </w:tc>
              <w:tc>
                <w:tcPr>
                  <w:tcW w:w="5812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3F054638" w14:textId="77777777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Потребность подвижного состава</w:t>
                  </w:r>
                </w:p>
              </w:tc>
            </w:tr>
            <w:tr w:rsidR="00B839F4" w:rsidRPr="009515B4" w14:paraId="6D326E54" w14:textId="77777777" w:rsidTr="00B839F4">
              <w:trPr>
                <w:trHeight w:hRule="exact" w:val="562"/>
                <w:jc w:val="center"/>
              </w:trPr>
              <w:tc>
                <w:tcPr>
                  <w:tcW w:w="701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110ECEC" w14:textId="77777777" w:rsidR="00B839F4" w:rsidRPr="009515B4" w:rsidRDefault="00B839F4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44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715DE9D4" w14:textId="77777777" w:rsidR="00B839F4" w:rsidRPr="009515B4" w:rsidRDefault="00B839F4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AE070E3" w14:textId="77777777" w:rsidR="00B839F4" w:rsidRPr="009515B4" w:rsidRDefault="00B839F4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F578C81" w14:textId="77777777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крытые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CB61B1C" w14:textId="77777777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платформы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213AF0BE" w14:textId="77777777" w:rsidR="00B839F4" w:rsidRPr="009515B4" w:rsidRDefault="00B839F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9515B4">
                    <w:rPr>
                      <w:sz w:val="20"/>
                      <w:szCs w:val="20"/>
                    </w:rPr>
                    <w:t>электросекции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 xml:space="preserve"> (вагоны)</w:t>
                  </w:r>
                </w:p>
              </w:tc>
            </w:tr>
            <w:tr w:rsidR="00B839F4" w:rsidRPr="009515B4" w14:paraId="62301E9B" w14:textId="77777777" w:rsidTr="00B839F4">
              <w:trPr>
                <w:trHeight w:hRule="exact" w:val="298"/>
                <w:jc w:val="center"/>
              </w:trPr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2BF8D64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9A01F5A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1EDF9A5C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03318D06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1EFBCB3D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CB0B582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B839F4" w:rsidRPr="009515B4" w14:paraId="73CFF445" w14:textId="77777777" w:rsidTr="00B839F4">
              <w:trPr>
                <w:trHeight w:hRule="exact" w:val="298"/>
                <w:jc w:val="center"/>
              </w:trPr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B130D1A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4EA94C2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659A91F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78B9F183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107313F9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9D1E1CB" w14:textId="77777777" w:rsidR="00B839F4" w:rsidRPr="009515B4" w:rsidRDefault="00B839F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0BDAFEDE" w14:textId="428C9A62" w:rsidR="00B839F4" w:rsidRPr="009515B4" w:rsidRDefault="00B839F4" w:rsidP="00B839F4">
            <w:pPr>
              <w:spacing w:after="799" w:line="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0B88EE" w14:textId="77777777" w:rsidR="00847F21" w:rsidRPr="009515B4" w:rsidRDefault="00847F21" w:rsidP="00B839F4">
            <w:pPr>
              <w:spacing w:after="799" w:line="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E37685" w14:textId="65355DD8" w:rsidR="00854C05" w:rsidRPr="00D107BB" w:rsidRDefault="00854C05" w:rsidP="00854C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7BB">
              <w:rPr>
                <w:rFonts w:ascii="Times New Roman" w:hAnsi="Times New Roman" w:cs="Times New Roman"/>
                <w:b/>
                <w:sz w:val="24"/>
                <w:szCs w:val="24"/>
              </w:rPr>
              <w:t>2. Зонирование объектов транспортной инфраструктуры</w:t>
            </w:r>
          </w:p>
          <w:p w14:paraId="494E1F76" w14:textId="77777777" w:rsidR="00854C05" w:rsidRPr="009515B4" w:rsidRDefault="00854C05" w:rsidP="00854C05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446BA17" w14:textId="32E71E93" w:rsidR="00854C05" w:rsidRPr="009515B4" w:rsidRDefault="00854C05" w:rsidP="00847F21">
            <w:pPr>
              <w:pStyle w:val="1"/>
              <w:ind w:firstLine="0"/>
              <w:jc w:val="both"/>
              <w:rPr>
                <w:sz w:val="20"/>
                <w:szCs w:val="20"/>
              </w:rPr>
            </w:pPr>
            <w:r w:rsidRPr="009515B4">
              <w:rPr>
                <w:b/>
                <w:bCs/>
                <w:i/>
                <w:iCs/>
                <w:sz w:val="20"/>
                <w:szCs w:val="20"/>
              </w:rPr>
              <w:t xml:space="preserve">Цель </w:t>
            </w:r>
            <w:r w:rsidR="00CF279B">
              <w:rPr>
                <w:b/>
                <w:bCs/>
                <w:i/>
                <w:iCs/>
                <w:sz w:val="20"/>
                <w:szCs w:val="20"/>
              </w:rPr>
              <w:t>задания</w:t>
            </w:r>
            <w:r w:rsidRPr="009515B4">
              <w:rPr>
                <w:b/>
                <w:bCs/>
                <w:i/>
                <w:iCs/>
                <w:sz w:val="20"/>
                <w:szCs w:val="20"/>
              </w:rPr>
              <w:t xml:space="preserve">: </w:t>
            </w:r>
            <w:r w:rsidRPr="009515B4">
              <w:rPr>
                <w:i/>
                <w:iCs/>
                <w:sz w:val="20"/>
                <w:szCs w:val="20"/>
              </w:rPr>
              <w:t>приобрести навыки определения границы зоны и секторов транспортной безопасности.</w:t>
            </w:r>
          </w:p>
          <w:p w14:paraId="7B6BC035" w14:textId="77777777" w:rsidR="00847F21" w:rsidRPr="009515B4" w:rsidRDefault="00847F21" w:rsidP="00847F21">
            <w:pPr>
              <w:pStyle w:val="1"/>
              <w:ind w:firstLine="0"/>
              <w:jc w:val="both"/>
              <w:rPr>
                <w:b/>
                <w:bCs/>
                <w:sz w:val="20"/>
                <w:szCs w:val="20"/>
              </w:rPr>
            </w:pPr>
          </w:p>
          <w:p w14:paraId="285DBBE1" w14:textId="79382EE3" w:rsidR="00854C05" w:rsidRPr="009515B4" w:rsidRDefault="00854C05" w:rsidP="00847F21">
            <w:pPr>
              <w:pStyle w:val="1"/>
              <w:ind w:firstLine="0"/>
              <w:jc w:val="both"/>
              <w:rPr>
                <w:sz w:val="20"/>
                <w:szCs w:val="20"/>
              </w:rPr>
            </w:pPr>
            <w:r w:rsidRPr="009515B4">
              <w:rPr>
                <w:b/>
                <w:bCs/>
                <w:sz w:val="20"/>
                <w:szCs w:val="20"/>
              </w:rPr>
              <w:t xml:space="preserve">Необходимо </w:t>
            </w:r>
            <w:r w:rsidRPr="009515B4">
              <w:rPr>
                <w:sz w:val="20"/>
                <w:szCs w:val="20"/>
              </w:rPr>
              <w:t>обозначить на схеме станции границы зоны и секторов транспортной безопасности.</w:t>
            </w:r>
          </w:p>
          <w:p w14:paraId="4FCC59EA" w14:textId="77777777" w:rsidR="00847F21" w:rsidRPr="009515B4" w:rsidRDefault="00847F21" w:rsidP="00854C05">
            <w:pPr>
              <w:pStyle w:val="1"/>
              <w:ind w:firstLine="580"/>
              <w:jc w:val="both"/>
              <w:rPr>
                <w:b/>
                <w:bCs/>
                <w:sz w:val="20"/>
                <w:szCs w:val="20"/>
              </w:rPr>
            </w:pPr>
          </w:p>
          <w:p w14:paraId="2EFD7112" w14:textId="17CF9872" w:rsidR="00854C05" w:rsidRPr="009515B4" w:rsidRDefault="00854C05" w:rsidP="00854C05">
            <w:pPr>
              <w:pStyle w:val="1"/>
              <w:ind w:firstLine="580"/>
              <w:jc w:val="both"/>
              <w:rPr>
                <w:sz w:val="20"/>
                <w:szCs w:val="20"/>
              </w:rPr>
            </w:pPr>
            <w:r w:rsidRPr="009515B4">
              <w:rPr>
                <w:b/>
                <w:bCs/>
                <w:sz w:val="20"/>
                <w:szCs w:val="20"/>
              </w:rPr>
              <w:t xml:space="preserve">Сектор зоны свободного доступа - </w:t>
            </w:r>
            <w:r w:rsidRPr="009515B4">
              <w:rPr>
                <w:sz w:val="20"/>
                <w:szCs w:val="20"/>
              </w:rPr>
              <w:t>конфигурация и границы территории ОТИ, доступ в которую физических лиц, пронос (провоз) материальных объектов не ограничивается, за исключением запрещенных или ограниченных для перемещения предметов и веществ, включенных в перечни оружия, взрывчатых веществ или других устройств, предметов и веществ, в отношении которых установлен запрет или ограничение на перемещение в зону транспортной безопасности.</w:t>
            </w:r>
          </w:p>
          <w:p w14:paraId="4BE77A35" w14:textId="12180CF5" w:rsidR="00854C05" w:rsidRPr="009515B4" w:rsidRDefault="00854C05" w:rsidP="00854C05">
            <w:pPr>
              <w:pStyle w:val="1"/>
              <w:ind w:firstLine="580"/>
              <w:jc w:val="both"/>
              <w:rPr>
                <w:sz w:val="20"/>
                <w:szCs w:val="20"/>
              </w:rPr>
            </w:pPr>
            <w:r w:rsidRPr="009515B4">
              <w:rPr>
                <w:b/>
                <w:bCs/>
                <w:sz w:val="20"/>
                <w:szCs w:val="20"/>
              </w:rPr>
              <w:t xml:space="preserve">Зона транспортной безопасности - </w:t>
            </w:r>
            <w:r w:rsidRPr="009515B4">
              <w:rPr>
                <w:sz w:val="20"/>
                <w:szCs w:val="20"/>
              </w:rPr>
              <w:t>территория или часть (наземной, подземной, воздушной, надводной, подводной) ОТИ проход (проезд) в которые осуществляется через контрольно-пропускные пункты (посты).</w:t>
            </w:r>
          </w:p>
          <w:p w14:paraId="0A4825B7" w14:textId="45844C05" w:rsidR="00854C05" w:rsidRPr="009515B4" w:rsidRDefault="00854C05" w:rsidP="00854C05">
            <w:pPr>
              <w:pStyle w:val="1"/>
              <w:ind w:firstLine="580"/>
              <w:jc w:val="both"/>
              <w:rPr>
                <w:sz w:val="20"/>
                <w:szCs w:val="20"/>
              </w:rPr>
            </w:pPr>
            <w:r w:rsidRPr="009515B4">
              <w:rPr>
                <w:b/>
                <w:bCs/>
                <w:sz w:val="20"/>
                <w:szCs w:val="20"/>
              </w:rPr>
              <w:t xml:space="preserve">Перевозочный сектор зоны транспортной безопасности - </w:t>
            </w:r>
            <w:r w:rsidRPr="009515B4">
              <w:rPr>
                <w:sz w:val="20"/>
                <w:szCs w:val="20"/>
              </w:rPr>
              <w:t xml:space="preserve">участок зоны транспортной безопасности ОТИ, допуск физических лиц и </w:t>
            </w:r>
            <w:proofErr w:type="gramStart"/>
            <w:r w:rsidRPr="009515B4">
              <w:rPr>
                <w:sz w:val="20"/>
                <w:szCs w:val="20"/>
              </w:rPr>
              <w:t>перемещение материальных объектов</w:t>
            </w:r>
            <w:proofErr w:type="gramEnd"/>
            <w:r w:rsidRPr="009515B4">
              <w:rPr>
                <w:sz w:val="20"/>
                <w:szCs w:val="20"/>
              </w:rPr>
              <w:t xml:space="preserve"> в которые осуществляется по перевозочным документам и/или пропускам установленных видов в соответствии с номенклатурами (перечнями) должностей. Перевозочный сектор зоны транспортной безопасности устанавливается от входа в пункты досмотра до зоны транспортной безопасности.</w:t>
            </w:r>
          </w:p>
          <w:p w14:paraId="0CDB8486" w14:textId="4D943957" w:rsidR="00854C05" w:rsidRPr="009515B4" w:rsidRDefault="00854C05" w:rsidP="00854C05">
            <w:pPr>
              <w:pStyle w:val="1"/>
              <w:ind w:firstLine="580"/>
              <w:jc w:val="both"/>
              <w:rPr>
                <w:sz w:val="20"/>
                <w:szCs w:val="20"/>
              </w:rPr>
            </w:pPr>
            <w:r w:rsidRPr="009515B4">
              <w:rPr>
                <w:b/>
                <w:bCs/>
                <w:sz w:val="20"/>
                <w:szCs w:val="20"/>
              </w:rPr>
              <w:t xml:space="preserve">Технологический сектор зоны транспортной безопасности - </w:t>
            </w:r>
            <w:r w:rsidRPr="009515B4">
              <w:rPr>
                <w:sz w:val="20"/>
                <w:szCs w:val="20"/>
              </w:rPr>
              <w:t>зона транспортной безопасности ОТИ, доступ в которую ограничен для пассажиров и осуществляется для физических лиц и материальных объектов по пропускам установленных видов в соответствии с номенклатурами (перечнями) должностей. Архитектурные, технические и технологические характеристики ОТИ позволяют выделить непрерывную зону технологического сектора зоны транспортной безопасности. Входы во все помещения технологического сектора зоны транспортной безопасности оборудованы усиленными дверями, оснащенными системой контроля и управления доступом. Помещения оборудованы охранной сигнализацией.</w:t>
            </w:r>
          </w:p>
          <w:p w14:paraId="6CB8341A" w14:textId="3A9085CC" w:rsidR="00847F21" w:rsidRPr="009515B4" w:rsidRDefault="00847F21" w:rsidP="00847F21">
            <w:pPr>
              <w:pStyle w:val="1"/>
              <w:ind w:firstLine="0"/>
              <w:jc w:val="center"/>
              <w:rPr>
                <w:sz w:val="20"/>
                <w:szCs w:val="20"/>
                <w:u w:val="single"/>
              </w:rPr>
            </w:pPr>
            <w:r w:rsidRPr="009515B4">
              <w:rPr>
                <w:sz w:val="20"/>
                <w:szCs w:val="20"/>
                <w:u w:val="single"/>
              </w:rPr>
              <w:t>Выполнение задания</w:t>
            </w:r>
          </w:p>
          <w:p w14:paraId="29E44939" w14:textId="5D89187A" w:rsidR="00847F21" w:rsidRPr="009515B4" w:rsidRDefault="00847F21" w:rsidP="00847F21">
            <w:pPr>
              <w:pStyle w:val="1"/>
              <w:ind w:firstLine="0"/>
              <w:jc w:val="both"/>
              <w:rPr>
                <w:sz w:val="20"/>
                <w:szCs w:val="20"/>
              </w:rPr>
            </w:pPr>
            <w:r w:rsidRPr="009515B4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 wp14:anchorId="7ABB8C55" wp14:editId="75EE8E55">
                  <wp:extent cx="6840855" cy="2862942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0757"/>
                          <a:stretch/>
                        </pic:blipFill>
                        <pic:spPr bwMode="auto">
                          <a:xfrm>
                            <a:off x="0" y="0"/>
                            <a:ext cx="6840855" cy="2862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AC23A17" w14:textId="54E7236C" w:rsidR="00B839F4" w:rsidRPr="009515B4" w:rsidRDefault="00847F21" w:rsidP="00847F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15B4">
              <w:rPr>
                <w:rFonts w:ascii="Times New Roman" w:hAnsi="Times New Roman" w:cs="Times New Roman"/>
                <w:sz w:val="20"/>
                <w:szCs w:val="20"/>
              </w:rPr>
              <w:t>Рисунок 2.1 Границы зон и секторов транспортной безопасности</w:t>
            </w:r>
          </w:p>
          <w:p w14:paraId="117A6D62" w14:textId="77777777" w:rsidR="009515B4" w:rsidRDefault="009515B4" w:rsidP="00847F21">
            <w:pPr>
              <w:pStyle w:val="1"/>
              <w:ind w:firstLine="0"/>
              <w:jc w:val="both"/>
              <w:rPr>
                <w:sz w:val="20"/>
                <w:szCs w:val="20"/>
              </w:rPr>
            </w:pPr>
          </w:p>
          <w:p w14:paraId="3A0468CF" w14:textId="716381E0" w:rsidR="00847F21" w:rsidRPr="00D107BB" w:rsidRDefault="00847F21" w:rsidP="00847F21">
            <w:pPr>
              <w:pStyle w:val="1"/>
              <w:ind w:firstLine="0"/>
              <w:jc w:val="both"/>
              <w:rPr>
                <w:b/>
                <w:bCs/>
                <w:sz w:val="24"/>
                <w:szCs w:val="24"/>
              </w:rPr>
            </w:pPr>
            <w:r w:rsidRPr="00D107BB">
              <w:rPr>
                <w:b/>
                <w:bCs/>
                <w:sz w:val="24"/>
                <w:szCs w:val="24"/>
              </w:rPr>
              <w:t xml:space="preserve">3. </w:t>
            </w:r>
            <w:bookmarkStart w:id="3" w:name="bookmark53"/>
            <w:bookmarkStart w:id="4" w:name="bookmark54"/>
            <w:bookmarkStart w:id="5" w:name="bookmark56"/>
            <w:r w:rsidRPr="00D107BB">
              <w:rPr>
                <w:b/>
                <w:bCs/>
                <w:sz w:val="24"/>
                <w:szCs w:val="24"/>
              </w:rPr>
              <w:t>Порядок категорирования ОТИ</w:t>
            </w:r>
            <w:bookmarkEnd w:id="3"/>
            <w:bookmarkEnd w:id="4"/>
            <w:bookmarkEnd w:id="5"/>
          </w:p>
          <w:p w14:paraId="1FC93C28" w14:textId="77777777" w:rsidR="00847F21" w:rsidRPr="009515B4" w:rsidRDefault="00847F21" w:rsidP="00847F21">
            <w:pPr>
              <w:pStyle w:val="1"/>
              <w:ind w:left="220" w:firstLine="56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</w:p>
          <w:p w14:paraId="03596DE6" w14:textId="107DCB2A" w:rsidR="00847F21" w:rsidRPr="009515B4" w:rsidRDefault="00847F21" w:rsidP="00847F21">
            <w:pPr>
              <w:pStyle w:val="1"/>
              <w:ind w:firstLine="0"/>
              <w:jc w:val="both"/>
              <w:rPr>
                <w:i/>
                <w:iCs/>
                <w:sz w:val="20"/>
                <w:szCs w:val="20"/>
              </w:rPr>
            </w:pPr>
            <w:r w:rsidRPr="009515B4">
              <w:rPr>
                <w:b/>
                <w:bCs/>
                <w:i/>
                <w:iCs/>
                <w:sz w:val="20"/>
                <w:szCs w:val="20"/>
              </w:rPr>
              <w:t xml:space="preserve">Цель </w:t>
            </w:r>
            <w:r w:rsidR="00A76FB2">
              <w:rPr>
                <w:b/>
                <w:bCs/>
                <w:i/>
                <w:iCs/>
                <w:sz w:val="20"/>
                <w:szCs w:val="20"/>
              </w:rPr>
              <w:t>задания</w:t>
            </w:r>
            <w:r w:rsidRPr="009515B4">
              <w:rPr>
                <w:b/>
                <w:bCs/>
                <w:i/>
                <w:iCs/>
                <w:sz w:val="20"/>
                <w:szCs w:val="20"/>
              </w:rPr>
              <w:t xml:space="preserve">: </w:t>
            </w:r>
            <w:r w:rsidRPr="009515B4">
              <w:rPr>
                <w:i/>
                <w:iCs/>
                <w:sz w:val="20"/>
                <w:szCs w:val="20"/>
              </w:rPr>
              <w:t>овладеть основными методами категорирования ОТИ с учетом степени угрозы совершения актов незаконного вмешательства (АНВ) в деятельность ОТИ и его возможных последствий.</w:t>
            </w:r>
          </w:p>
          <w:p w14:paraId="5CEC0988" w14:textId="77777777" w:rsidR="00847F21" w:rsidRPr="009515B4" w:rsidRDefault="00847F21" w:rsidP="00847F21">
            <w:pPr>
              <w:pStyle w:val="1"/>
              <w:ind w:left="220" w:firstLine="560"/>
              <w:jc w:val="both"/>
              <w:rPr>
                <w:sz w:val="20"/>
                <w:szCs w:val="20"/>
              </w:rPr>
            </w:pPr>
          </w:p>
          <w:p w14:paraId="18D9D438" w14:textId="663682B7" w:rsidR="00847F21" w:rsidRPr="009515B4" w:rsidRDefault="00847F21" w:rsidP="00847F21">
            <w:pPr>
              <w:pStyle w:val="1"/>
              <w:spacing w:line="290" w:lineRule="auto"/>
              <w:ind w:firstLine="0"/>
              <w:jc w:val="both"/>
              <w:rPr>
                <w:sz w:val="20"/>
                <w:szCs w:val="20"/>
              </w:rPr>
            </w:pPr>
            <w:r w:rsidRPr="009515B4">
              <w:rPr>
                <w:b/>
                <w:bCs/>
                <w:sz w:val="20"/>
                <w:szCs w:val="20"/>
              </w:rPr>
              <w:t xml:space="preserve">Необходимо </w:t>
            </w:r>
            <w:r w:rsidRPr="009515B4">
              <w:rPr>
                <w:sz w:val="20"/>
                <w:szCs w:val="20"/>
              </w:rPr>
              <w:t>определить категорию ОТИ согласно исходных данных.</w:t>
            </w:r>
          </w:p>
          <w:p w14:paraId="54419E4A" w14:textId="77777777" w:rsidR="00847F21" w:rsidRPr="009515B4" w:rsidRDefault="00847F21" w:rsidP="00847F21">
            <w:pPr>
              <w:pStyle w:val="1"/>
              <w:spacing w:line="290" w:lineRule="auto"/>
              <w:ind w:left="220" w:firstLine="560"/>
              <w:jc w:val="both"/>
              <w:rPr>
                <w:sz w:val="20"/>
                <w:szCs w:val="20"/>
              </w:rPr>
            </w:pPr>
          </w:p>
          <w:p w14:paraId="77AF1CA4" w14:textId="77777777" w:rsidR="00847F21" w:rsidRPr="009515B4" w:rsidRDefault="00847F21" w:rsidP="00847F21">
            <w:pPr>
              <w:pStyle w:val="1"/>
              <w:ind w:firstLine="567"/>
              <w:jc w:val="both"/>
              <w:rPr>
                <w:sz w:val="20"/>
                <w:szCs w:val="20"/>
              </w:rPr>
            </w:pPr>
            <w:r w:rsidRPr="009515B4">
              <w:rPr>
                <w:sz w:val="20"/>
                <w:szCs w:val="20"/>
              </w:rPr>
              <w:t>Устанавливается не более четырех категорий в порядке убывания их значимости - первая, вторая, третья, четвертая.</w:t>
            </w:r>
          </w:p>
          <w:p w14:paraId="13EAB78B" w14:textId="2A45783C" w:rsidR="00847F21" w:rsidRPr="009515B4" w:rsidRDefault="00847F21" w:rsidP="00847F21">
            <w:pPr>
              <w:pStyle w:val="1"/>
              <w:ind w:firstLine="567"/>
              <w:jc w:val="both"/>
              <w:rPr>
                <w:sz w:val="20"/>
                <w:szCs w:val="20"/>
              </w:rPr>
            </w:pPr>
            <w:r w:rsidRPr="009515B4">
              <w:rPr>
                <w:sz w:val="20"/>
                <w:szCs w:val="20"/>
              </w:rPr>
              <w:t>Категорирование осуществляется на основании критериев категорирования. По результатам категорирования ОТИ присваивается категория, соответствующая наивысшему количественному показателю любого из критериев категорирования.</w:t>
            </w:r>
          </w:p>
          <w:p w14:paraId="2E8FFBA1" w14:textId="77777777" w:rsidR="00847F21" w:rsidRPr="009515B4" w:rsidRDefault="00847F21" w:rsidP="00847F21">
            <w:pPr>
              <w:pStyle w:val="1"/>
              <w:ind w:firstLine="567"/>
              <w:jc w:val="both"/>
              <w:rPr>
                <w:sz w:val="20"/>
                <w:szCs w:val="20"/>
              </w:rPr>
            </w:pPr>
            <w:r w:rsidRPr="009515B4">
              <w:rPr>
                <w:sz w:val="20"/>
                <w:szCs w:val="20"/>
              </w:rPr>
              <w:t>Критериями категорирования ОТИ являются:</w:t>
            </w:r>
          </w:p>
          <w:p w14:paraId="64B528CD" w14:textId="77777777" w:rsidR="00847F21" w:rsidRPr="009515B4" w:rsidRDefault="00847F21" w:rsidP="00847F21">
            <w:pPr>
              <w:pStyle w:val="1"/>
              <w:numPr>
                <w:ilvl w:val="0"/>
                <w:numId w:val="42"/>
              </w:numPr>
              <w:tabs>
                <w:tab w:val="left" w:pos="1080"/>
              </w:tabs>
              <w:spacing w:line="276" w:lineRule="auto"/>
              <w:ind w:firstLine="567"/>
              <w:jc w:val="both"/>
              <w:rPr>
                <w:sz w:val="20"/>
                <w:szCs w:val="20"/>
              </w:rPr>
            </w:pPr>
            <w:bookmarkStart w:id="6" w:name="bookmark57"/>
            <w:bookmarkEnd w:id="6"/>
            <w:r w:rsidRPr="009515B4">
              <w:rPr>
                <w:sz w:val="20"/>
                <w:szCs w:val="20"/>
              </w:rPr>
              <w:t>возможные последствия совершения АНВ;</w:t>
            </w:r>
          </w:p>
          <w:p w14:paraId="14EB2E18" w14:textId="77777777" w:rsidR="00847F21" w:rsidRPr="009515B4" w:rsidRDefault="00847F21" w:rsidP="00847F21">
            <w:pPr>
              <w:pStyle w:val="1"/>
              <w:numPr>
                <w:ilvl w:val="0"/>
                <w:numId w:val="42"/>
              </w:numPr>
              <w:tabs>
                <w:tab w:val="left" w:pos="1080"/>
              </w:tabs>
              <w:spacing w:line="276" w:lineRule="auto"/>
              <w:ind w:firstLine="567"/>
              <w:jc w:val="both"/>
              <w:rPr>
                <w:sz w:val="20"/>
                <w:szCs w:val="20"/>
              </w:rPr>
            </w:pPr>
            <w:bookmarkStart w:id="7" w:name="bookmark58"/>
            <w:bookmarkEnd w:id="7"/>
            <w:r w:rsidRPr="009515B4">
              <w:rPr>
                <w:sz w:val="20"/>
                <w:szCs w:val="20"/>
              </w:rPr>
              <w:t>степень угрозы совершения АНВ.</w:t>
            </w:r>
          </w:p>
          <w:p w14:paraId="1D541E98" w14:textId="46225496" w:rsidR="00847F21" w:rsidRPr="009515B4" w:rsidRDefault="00847F21" w:rsidP="00847F21">
            <w:pPr>
              <w:pStyle w:val="1"/>
              <w:ind w:firstLine="567"/>
              <w:jc w:val="both"/>
              <w:rPr>
                <w:sz w:val="20"/>
                <w:szCs w:val="20"/>
              </w:rPr>
            </w:pPr>
            <w:r w:rsidRPr="009515B4">
              <w:rPr>
                <w:sz w:val="20"/>
                <w:szCs w:val="20"/>
              </w:rPr>
              <w:t>Количественными показателями возможных последствий совершения АНВ являются:</w:t>
            </w:r>
          </w:p>
          <w:p w14:paraId="3F2678D2" w14:textId="77777777" w:rsidR="00847F21" w:rsidRPr="009515B4" w:rsidRDefault="00847F21" w:rsidP="00847F21">
            <w:pPr>
              <w:pStyle w:val="1"/>
              <w:ind w:firstLine="567"/>
              <w:jc w:val="both"/>
              <w:rPr>
                <w:sz w:val="20"/>
                <w:szCs w:val="20"/>
              </w:rPr>
            </w:pPr>
            <w:r w:rsidRPr="009515B4">
              <w:rPr>
                <w:sz w:val="20"/>
                <w:szCs w:val="20"/>
              </w:rPr>
              <w:t>-возможное количество погибших или получивших ущерб здоровью людей;</w:t>
            </w:r>
          </w:p>
          <w:p w14:paraId="41F5F4B1" w14:textId="2444BCB7" w:rsidR="00847F21" w:rsidRDefault="00847F21" w:rsidP="00847F21">
            <w:pPr>
              <w:pStyle w:val="1"/>
              <w:tabs>
                <w:tab w:val="left" w:pos="1080"/>
              </w:tabs>
              <w:ind w:firstLine="567"/>
              <w:jc w:val="both"/>
              <w:rPr>
                <w:sz w:val="20"/>
                <w:szCs w:val="20"/>
              </w:rPr>
            </w:pPr>
            <w:bookmarkStart w:id="8" w:name="bookmark59"/>
            <w:bookmarkEnd w:id="8"/>
            <w:r w:rsidRPr="009515B4">
              <w:rPr>
                <w:sz w:val="20"/>
                <w:szCs w:val="20"/>
              </w:rPr>
              <w:t>-возможные размеры материального ущерба и ущерба окружающей среде.</w:t>
            </w:r>
          </w:p>
          <w:p w14:paraId="7C086F2D" w14:textId="6A9E021D" w:rsidR="009515B4" w:rsidRDefault="009515B4" w:rsidP="00847F21">
            <w:pPr>
              <w:pStyle w:val="1"/>
              <w:tabs>
                <w:tab w:val="left" w:pos="1080"/>
              </w:tabs>
              <w:ind w:firstLine="567"/>
              <w:jc w:val="both"/>
              <w:rPr>
                <w:sz w:val="20"/>
                <w:szCs w:val="20"/>
              </w:rPr>
            </w:pPr>
          </w:p>
          <w:p w14:paraId="4AC3FA9C" w14:textId="5B7217F9" w:rsidR="009515B4" w:rsidRDefault="009515B4" w:rsidP="00847F21">
            <w:pPr>
              <w:pStyle w:val="1"/>
              <w:tabs>
                <w:tab w:val="left" w:pos="1080"/>
              </w:tabs>
              <w:ind w:firstLine="567"/>
              <w:jc w:val="both"/>
              <w:rPr>
                <w:sz w:val="20"/>
                <w:szCs w:val="20"/>
              </w:rPr>
            </w:pPr>
          </w:p>
          <w:p w14:paraId="430E9B7A" w14:textId="226F6001" w:rsidR="009515B4" w:rsidRDefault="009515B4" w:rsidP="00847F21">
            <w:pPr>
              <w:pStyle w:val="1"/>
              <w:tabs>
                <w:tab w:val="left" w:pos="1080"/>
              </w:tabs>
              <w:ind w:firstLine="567"/>
              <w:jc w:val="both"/>
              <w:rPr>
                <w:sz w:val="20"/>
                <w:szCs w:val="20"/>
              </w:rPr>
            </w:pPr>
          </w:p>
          <w:p w14:paraId="647849E8" w14:textId="77777777" w:rsidR="009515B4" w:rsidRPr="009515B4" w:rsidRDefault="009515B4" w:rsidP="009515B4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5B8412A" w14:textId="77777777" w:rsidR="009515B4" w:rsidRPr="009515B4" w:rsidRDefault="009515B4" w:rsidP="009515B4">
            <w:pPr>
              <w:pStyle w:val="11"/>
              <w:keepNext/>
              <w:keepLines/>
              <w:spacing w:line="240" w:lineRule="auto"/>
              <w:rPr>
                <w:sz w:val="20"/>
                <w:szCs w:val="20"/>
              </w:rPr>
            </w:pPr>
            <w:r w:rsidRPr="009515B4">
              <w:rPr>
                <w:sz w:val="20"/>
                <w:szCs w:val="20"/>
              </w:rPr>
              <w:t>Возможное количество погибших или получивших вред здоровью людей</w:t>
            </w:r>
          </w:p>
          <w:p w14:paraId="38A8DA13" w14:textId="77777777" w:rsidR="009515B4" w:rsidRPr="009515B4" w:rsidRDefault="009515B4" w:rsidP="009515B4">
            <w:pPr>
              <w:pStyle w:val="11"/>
              <w:keepNext/>
              <w:keepLines/>
              <w:spacing w:line="240" w:lineRule="auto"/>
              <w:rPr>
                <w:sz w:val="20"/>
                <w:szCs w:val="20"/>
              </w:rPr>
            </w:pPr>
            <w:r w:rsidRPr="009515B4">
              <w:rPr>
                <w:sz w:val="20"/>
                <w:szCs w:val="20"/>
              </w:rPr>
              <w:t>Ст. Кинель</w:t>
            </w:r>
          </w:p>
          <w:p w14:paraId="40C2E172" w14:textId="77777777" w:rsidR="009515B4" w:rsidRPr="009515B4" w:rsidRDefault="009515B4" w:rsidP="009515B4">
            <w:pPr>
              <w:pStyle w:val="30"/>
              <w:pBdr>
                <w:top w:val="single" w:sz="4" w:space="0" w:color="auto"/>
              </w:pBdr>
              <w:spacing w:after="200"/>
              <w:ind w:left="0"/>
              <w:jc w:val="center"/>
              <w:rPr>
                <w:sz w:val="20"/>
                <w:szCs w:val="20"/>
              </w:rPr>
            </w:pPr>
            <w:r w:rsidRPr="009515B4">
              <w:rPr>
                <w:b w:val="0"/>
                <w:bCs w:val="0"/>
                <w:sz w:val="20"/>
                <w:szCs w:val="20"/>
              </w:rPr>
              <w:t>наименование объекта транспортной инфраструктуры</w:t>
            </w:r>
          </w:p>
          <w:p w14:paraId="0F4FA464" w14:textId="77777777" w:rsidR="009515B4" w:rsidRPr="009515B4" w:rsidRDefault="009515B4" w:rsidP="009515B4">
            <w:pPr>
              <w:pStyle w:val="30"/>
              <w:pBdr>
                <w:top w:val="single" w:sz="4" w:space="0" w:color="auto"/>
              </w:pBdr>
              <w:spacing w:after="260" w:line="268" w:lineRule="auto"/>
              <w:ind w:left="0"/>
              <w:jc w:val="center"/>
              <w:rPr>
                <w:sz w:val="20"/>
                <w:szCs w:val="20"/>
              </w:rPr>
            </w:pPr>
            <w:r w:rsidRPr="009515B4">
              <w:rPr>
                <w:b w:val="0"/>
                <w:bCs w:val="0"/>
                <w:sz w:val="20"/>
                <w:szCs w:val="20"/>
              </w:rPr>
              <w:t>филиала ОАО «РЖД»</w:t>
            </w:r>
            <w:r w:rsidRPr="009515B4">
              <w:rPr>
                <w:b w:val="0"/>
                <w:bCs w:val="0"/>
                <w:sz w:val="20"/>
                <w:szCs w:val="20"/>
              </w:rPr>
              <w:br/>
              <w:t>железнодорожного транспорта,</w:t>
            </w:r>
          </w:p>
          <w:p w14:paraId="553CDF76" w14:textId="040C853B" w:rsidR="009515B4" w:rsidRPr="009515B4" w:rsidRDefault="009515B4" w:rsidP="00D7594B">
            <w:pPr>
              <w:pStyle w:val="af8"/>
              <w:spacing w:after="60"/>
              <w:ind w:firstLine="0"/>
              <w:jc w:val="center"/>
              <w:rPr>
                <w:sz w:val="20"/>
                <w:szCs w:val="20"/>
              </w:rPr>
            </w:pPr>
            <w:r w:rsidRPr="009515B4">
              <w:rPr>
                <w:sz w:val="20"/>
                <w:szCs w:val="20"/>
              </w:rPr>
              <w:t>ОАО "РЖД"</w:t>
            </w:r>
            <w:r w:rsidR="00D7594B">
              <w:rPr>
                <w:sz w:val="20"/>
                <w:szCs w:val="20"/>
              </w:rPr>
              <w:t xml:space="preserve"> </w:t>
            </w:r>
            <w:r w:rsidRPr="009515B4">
              <w:rPr>
                <w:sz w:val="20"/>
                <w:szCs w:val="20"/>
              </w:rPr>
              <w:t>субъекта транспортной инфраструктуры</w:t>
            </w:r>
          </w:p>
          <w:p w14:paraId="2E8AC800" w14:textId="77777777" w:rsidR="00847F21" w:rsidRPr="009515B4" w:rsidRDefault="00847F21" w:rsidP="00847F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Overlap w:val="never"/>
              <w:tblW w:w="9799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653"/>
              <w:gridCol w:w="4798"/>
              <w:gridCol w:w="708"/>
              <w:gridCol w:w="640"/>
            </w:tblGrid>
            <w:tr w:rsidR="009515B4" w:rsidRPr="009515B4" w14:paraId="751B889F" w14:textId="77777777" w:rsidTr="00D7594B">
              <w:trPr>
                <w:trHeight w:hRule="exact" w:val="360"/>
                <w:jc w:val="center"/>
              </w:trPr>
              <w:tc>
                <w:tcPr>
                  <w:tcW w:w="3653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C9D2CCB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left="1280"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Характеристика</w:t>
                  </w: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4CC166D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left="2200"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134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48533A8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Балл</w:t>
                  </w:r>
                </w:p>
              </w:tc>
            </w:tr>
            <w:tr w:rsidR="009515B4" w:rsidRPr="009515B4" w14:paraId="44A9C501" w14:textId="77777777" w:rsidTr="00D7594B">
              <w:trPr>
                <w:trHeight w:hRule="exact" w:val="350"/>
                <w:jc w:val="center"/>
              </w:trPr>
              <w:tc>
                <w:tcPr>
                  <w:tcW w:w="3653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14:paraId="3C553EBD" w14:textId="2E13E093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Скорость движения поездов по железнодорожной линии, на которой расположен ОТИ, балл</w:t>
                  </w: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D549F9E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свыше 160 км/ч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27C4AC4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54CF6EE" w14:textId="77777777" w:rsidR="009515B4" w:rsidRPr="009515B4" w:rsidRDefault="009515B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9515B4" w:rsidRPr="009515B4" w14:paraId="79F8D1DE" w14:textId="77777777" w:rsidTr="00D7594B">
              <w:trPr>
                <w:trHeight w:hRule="exact" w:val="499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14:paraId="3FF78836" w14:textId="77777777" w:rsidR="009515B4" w:rsidRPr="009515B4" w:rsidRDefault="009515B4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6315916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менее 160 км/ч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7E334FD2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18A1949" w14:textId="77777777" w:rsidR="009515B4" w:rsidRPr="009515B4" w:rsidRDefault="009515B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5803E26C" w14:textId="77777777" w:rsidTr="00D7594B">
              <w:trPr>
                <w:trHeight w:hRule="exact" w:val="350"/>
                <w:jc w:val="center"/>
              </w:trPr>
              <w:tc>
                <w:tcPr>
                  <w:tcW w:w="3653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998355F" w14:textId="3B607516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Размеры движения пассажирских поездов по железнодорожной линии, на которой расположен ОТИ, балл</w:t>
                  </w: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F4463F0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свыше 40 пар поездов в сутки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DBAD3A4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356122B" w14:textId="77777777" w:rsidR="009515B4" w:rsidRPr="009515B4" w:rsidRDefault="009515B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9515B4" w:rsidRPr="009515B4" w14:paraId="22FA7210" w14:textId="77777777" w:rsidTr="00D7594B">
              <w:trPr>
                <w:trHeight w:hRule="exact" w:val="350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8122B2B" w14:textId="77777777" w:rsidR="009515B4" w:rsidRPr="009515B4" w:rsidRDefault="009515B4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C0ED39B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менее 40, но более 20 пар поездов в сутки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FD8C9FC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AC998DE" w14:textId="77777777" w:rsidR="009515B4" w:rsidRPr="009515B4" w:rsidRDefault="009515B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12C5AB73" w14:textId="77777777" w:rsidTr="00D7594B">
              <w:trPr>
                <w:trHeight w:hRule="exact" w:val="571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7CF69B90" w14:textId="77777777" w:rsidR="009515B4" w:rsidRPr="009515B4" w:rsidRDefault="009515B4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14:paraId="1BBAD5A8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менее 20 пар поездов в сутки, но более 5 пар поездов в сутки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9A348B3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828DD7C" w14:textId="77777777" w:rsidR="009515B4" w:rsidRPr="009515B4" w:rsidRDefault="009515B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1E6C83B1" w14:textId="77777777" w:rsidTr="00D7594B">
              <w:trPr>
                <w:trHeight w:hRule="exact" w:val="350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44F269B" w14:textId="77777777" w:rsidR="009515B4" w:rsidRPr="009515B4" w:rsidRDefault="009515B4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B88DB41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менее 5 пар поездов в сутки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C502960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A501CC4" w14:textId="77777777" w:rsidR="009515B4" w:rsidRPr="009515B4" w:rsidRDefault="009515B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1D5FD57F" w14:textId="77777777" w:rsidTr="00D7594B">
              <w:trPr>
                <w:trHeight w:hRule="exact" w:val="350"/>
                <w:jc w:val="center"/>
              </w:trPr>
              <w:tc>
                <w:tcPr>
                  <w:tcW w:w="3653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083D2ECC" w14:textId="5D6EEED8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tabs>
                      <w:tab w:val="left" w:pos="1162"/>
                      <w:tab w:val="left" w:pos="2870"/>
                    </w:tabs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Условия</w:t>
                  </w:r>
                  <w:r w:rsidR="00D7594B">
                    <w:rPr>
                      <w:sz w:val="20"/>
                      <w:szCs w:val="20"/>
                    </w:rPr>
                    <w:t xml:space="preserve"> </w:t>
                  </w:r>
                  <w:r w:rsidRPr="009515B4">
                    <w:rPr>
                      <w:sz w:val="20"/>
                      <w:szCs w:val="20"/>
                    </w:rPr>
                    <w:t>эксплуатации</w:t>
                  </w:r>
                  <w:r w:rsidR="00D7594B">
                    <w:rPr>
                      <w:sz w:val="20"/>
                      <w:szCs w:val="20"/>
                    </w:rPr>
                    <w:t xml:space="preserve"> </w:t>
                  </w:r>
                  <w:r w:rsidRPr="009515B4">
                    <w:rPr>
                      <w:sz w:val="20"/>
                      <w:szCs w:val="20"/>
                    </w:rPr>
                    <w:t>ОТИ,</w:t>
                  </w:r>
                  <w:r w:rsidR="00D7594B">
                    <w:rPr>
                      <w:sz w:val="20"/>
                      <w:szCs w:val="20"/>
                    </w:rPr>
                    <w:t xml:space="preserve"> </w:t>
                  </w:r>
                  <w:r w:rsidRPr="009515B4">
                    <w:rPr>
                      <w:sz w:val="20"/>
                      <w:szCs w:val="20"/>
                    </w:rPr>
                    <w:t>балл</w:t>
                  </w: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E38EFBF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круглосуточно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9524F99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5C478EC" w14:textId="77777777" w:rsidR="009515B4" w:rsidRPr="009515B4" w:rsidRDefault="009515B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9515B4" w:rsidRPr="009515B4" w14:paraId="2DAF85EB" w14:textId="77777777" w:rsidTr="00D7594B">
              <w:trPr>
                <w:trHeight w:hRule="exact" w:val="350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008E21DD" w14:textId="77777777" w:rsidR="009515B4" w:rsidRPr="009515B4" w:rsidRDefault="009515B4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7B5BBA7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не круглосуточно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1ECE17E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7936C53" w14:textId="77777777" w:rsidR="009515B4" w:rsidRPr="009515B4" w:rsidRDefault="009515B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259FE052" w14:textId="77777777" w:rsidTr="00D7594B">
              <w:trPr>
                <w:trHeight w:hRule="exact" w:val="645"/>
                <w:jc w:val="center"/>
              </w:trPr>
              <w:tc>
                <w:tcPr>
                  <w:tcW w:w="3653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1B15313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tabs>
                      <w:tab w:val="left" w:pos="2059"/>
                    </w:tabs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Наличие на ОТИ персонала, пользователей,</w:t>
                  </w:r>
                  <w:r w:rsidRPr="009515B4">
                    <w:rPr>
                      <w:sz w:val="20"/>
                      <w:szCs w:val="20"/>
                    </w:rPr>
                    <w:tab/>
                    <w:t>посетителей,</w:t>
                  </w:r>
                </w:p>
                <w:p w14:paraId="4ACCDD6A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tabs>
                      <w:tab w:val="left" w:pos="2952"/>
                    </w:tabs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пассажиров,</w:t>
                  </w:r>
                  <w:r w:rsidRPr="009515B4">
                    <w:rPr>
                      <w:sz w:val="20"/>
                      <w:szCs w:val="20"/>
                    </w:rPr>
                    <w:tab/>
                    <w:t>балл</w:t>
                  </w:r>
                </w:p>
                <w:p w14:paraId="3056F95C" w14:textId="4B9B3853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(оценочные показатели суммируются)</w:t>
                  </w: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14:paraId="13A90DB3" w14:textId="1CCCA896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осуществляется посадка и высадка пассажиров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77F463F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8B6BDE5" w14:textId="77777777" w:rsidR="009515B4" w:rsidRPr="009515B4" w:rsidRDefault="009515B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9515B4" w:rsidRPr="009515B4" w14:paraId="1AB3C948" w14:textId="77777777" w:rsidTr="00D7594B">
              <w:trPr>
                <w:trHeight w:hRule="exact" w:val="350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016D735F" w14:textId="77777777" w:rsidR="009515B4" w:rsidRPr="009515B4" w:rsidRDefault="009515B4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EEFC539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осуществляется проезд пассажиров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F6E0103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A29A536" w14:textId="77777777" w:rsidR="009515B4" w:rsidRPr="009515B4" w:rsidRDefault="009515B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38C720A6" w14:textId="77777777" w:rsidTr="00D7594B">
              <w:trPr>
                <w:trHeight w:hRule="exact" w:val="350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7E3D9FA0" w14:textId="77777777" w:rsidR="009515B4" w:rsidRPr="009515B4" w:rsidRDefault="009515B4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D21C07A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присутствует персонал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2E1CBD5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B55771C" w14:textId="77777777" w:rsidR="009515B4" w:rsidRPr="009515B4" w:rsidRDefault="009515B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008316B0" w14:textId="77777777" w:rsidTr="00D7594B">
              <w:trPr>
                <w:trHeight w:hRule="exact" w:val="350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A3C51FA" w14:textId="77777777" w:rsidR="009515B4" w:rsidRPr="009515B4" w:rsidRDefault="009515B4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0721BD37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отсутствует персонал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4648ED8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0C8C039" w14:textId="77777777" w:rsidR="009515B4" w:rsidRPr="009515B4" w:rsidRDefault="009515B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1EF28A32" w14:textId="77777777" w:rsidTr="00D7594B">
              <w:trPr>
                <w:trHeight w:hRule="exact" w:val="346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00A1875" w14:textId="77777777" w:rsidR="009515B4" w:rsidRPr="009515B4" w:rsidRDefault="009515B4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E591506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присутствуют пользователи или посетители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A88684A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E15A1F1" w14:textId="77777777" w:rsidR="009515B4" w:rsidRPr="009515B4" w:rsidRDefault="009515B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6AC2E218" w14:textId="77777777" w:rsidTr="00D7594B">
              <w:trPr>
                <w:trHeight w:hRule="exact" w:val="350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9AC6C84" w14:textId="77777777" w:rsidR="009515B4" w:rsidRPr="009515B4" w:rsidRDefault="009515B4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6CBE150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отсутствуют пользователи или посетители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68FA058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F070120" w14:textId="77777777" w:rsidR="009515B4" w:rsidRPr="009515B4" w:rsidRDefault="009515B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73ADB323" w14:textId="77777777" w:rsidTr="00D7594B">
              <w:trPr>
                <w:trHeight w:hRule="exact" w:val="350"/>
                <w:jc w:val="center"/>
              </w:trPr>
              <w:tc>
                <w:tcPr>
                  <w:tcW w:w="3653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4B9A68B" w14:textId="6A2D1DFB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tabs>
                      <w:tab w:val="left" w:pos="2194"/>
                    </w:tabs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Наличие на ОТИ, расположенном в границах населенного пункта, опасных веществ (ОВ) и аварийно-опасных</w:t>
                  </w:r>
                  <w:r w:rsidR="00D7594B">
                    <w:rPr>
                      <w:sz w:val="20"/>
                      <w:szCs w:val="20"/>
                    </w:rPr>
                    <w:t xml:space="preserve"> </w:t>
                  </w:r>
                  <w:r w:rsidRPr="009515B4">
                    <w:rPr>
                      <w:sz w:val="20"/>
                      <w:szCs w:val="20"/>
                    </w:rPr>
                    <w:t>химических</w:t>
                  </w:r>
                  <w:r w:rsidR="00D7594B">
                    <w:rPr>
                      <w:sz w:val="20"/>
                      <w:szCs w:val="20"/>
                    </w:rPr>
                    <w:t xml:space="preserve"> </w:t>
                  </w:r>
                  <w:r w:rsidRPr="009515B4">
                    <w:rPr>
                      <w:sz w:val="20"/>
                      <w:szCs w:val="20"/>
                    </w:rPr>
                    <w:t>веществ (АОХВ), балл (оценочные показатели суммируются)</w:t>
                  </w: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136E854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ОТИ участвует в обеспечении перевозок 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27BC372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105B998" w14:textId="77777777" w:rsidR="009515B4" w:rsidRPr="009515B4" w:rsidRDefault="009515B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9515B4" w:rsidRPr="009515B4" w14:paraId="218A5A7E" w14:textId="77777777" w:rsidTr="00D7594B">
              <w:trPr>
                <w:trHeight w:hRule="exact" w:val="350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9BE4B62" w14:textId="77777777" w:rsidR="009515B4" w:rsidRPr="009515B4" w:rsidRDefault="009515B4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45EF09A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на ОТИ организована выгрузка-погрузка 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09412368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2F80FFE" w14:textId="77777777" w:rsidR="009515B4" w:rsidRPr="009515B4" w:rsidRDefault="009515B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47904F20" w14:textId="77777777" w:rsidTr="00D7594B">
              <w:trPr>
                <w:trHeight w:hRule="exact" w:val="571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3BE57BC" w14:textId="77777777" w:rsidR="009515B4" w:rsidRPr="009515B4" w:rsidRDefault="009515B4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14:paraId="48389778" w14:textId="726C5390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ОТИ задействуется при выполнении технических операций с ТС, перевозящими АОХВ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E17BE12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FE38C76" w14:textId="77777777" w:rsidR="009515B4" w:rsidRPr="009515B4" w:rsidRDefault="009515B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1CF8D785" w14:textId="77777777" w:rsidTr="00D7594B">
              <w:trPr>
                <w:trHeight w:hRule="exact" w:val="576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06386AAD" w14:textId="77777777" w:rsidR="009515B4" w:rsidRPr="009515B4" w:rsidRDefault="009515B4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14:paraId="3D611F7A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на ОТИ организована выгрузка-погрузка (складированы) АОХВ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20160BD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9E90F33" w14:textId="77777777" w:rsidR="009515B4" w:rsidRPr="009515B4" w:rsidRDefault="009515B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331E0523" w14:textId="77777777" w:rsidTr="00D7594B">
              <w:trPr>
                <w:trHeight w:hRule="exact" w:val="346"/>
                <w:jc w:val="center"/>
              </w:trPr>
              <w:tc>
                <w:tcPr>
                  <w:tcW w:w="3653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DB9C167" w14:textId="09E7B6CB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tabs>
                      <w:tab w:val="left" w:pos="2194"/>
                    </w:tabs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Наличие на ОТИ, расположенном вне границ населенного пункта, опасных веществ (ОВ) и аварийно-опасных</w:t>
                  </w:r>
                  <w:r w:rsidR="00D7594B">
                    <w:rPr>
                      <w:sz w:val="20"/>
                      <w:szCs w:val="20"/>
                    </w:rPr>
                    <w:t xml:space="preserve"> </w:t>
                  </w:r>
                  <w:r w:rsidRPr="009515B4">
                    <w:rPr>
                      <w:sz w:val="20"/>
                      <w:szCs w:val="20"/>
                    </w:rPr>
                    <w:t>химических</w:t>
                  </w:r>
                  <w:r w:rsidR="00D7594B">
                    <w:rPr>
                      <w:sz w:val="20"/>
                      <w:szCs w:val="20"/>
                    </w:rPr>
                    <w:t xml:space="preserve"> </w:t>
                  </w:r>
                  <w:r w:rsidRPr="009515B4">
                    <w:rPr>
                      <w:sz w:val="20"/>
                      <w:szCs w:val="20"/>
                    </w:rPr>
                    <w:t>веществ (АОХВ), балл (оценочные показатели суммируются)</w:t>
                  </w: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A3D4C7B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ОТИ участвует в обеспечении перевозок 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CABF023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B28464E" w14:textId="77777777" w:rsidR="009515B4" w:rsidRPr="009515B4" w:rsidRDefault="009515B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9515B4" w:rsidRPr="009515B4" w14:paraId="3B0CF97B" w14:textId="77777777" w:rsidTr="00D7594B">
              <w:trPr>
                <w:trHeight w:hRule="exact" w:val="350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1B7F1A6" w14:textId="77777777" w:rsidR="009515B4" w:rsidRPr="009515B4" w:rsidRDefault="009515B4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8BE304B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на ОТИ организована выгрузка-погрузка 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34F6F8F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9779146" w14:textId="77777777" w:rsidR="009515B4" w:rsidRPr="009515B4" w:rsidRDefault="009515B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38325C3F" w14:textId="77777777" w:rsidTr="00D7594B">
              <w:trPr>
                <w:trHeight w:hRule="exact" w:val="576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7BCBAF5C" w14:textId="77777777" w:rsidR="009515B4" w:rsidRPr="009515B4" w:rsidRDefault="009515B4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14:paraId="501347CB" w14:textId="40CEA9AF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ОТИ задействуется при выполнении технических операций с ТС, перевозящими АОХВ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0EB61BD4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B5648C3" w14:textId="77777777" w:rsidR="009515B4" w:rsidRPr="009515B4" w:rsidRDefault="009515B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6D5AD153" w14:textId="77777777" w:rsidTr="00D7594B">
              <w:trPr>
                <w:trHeight w:hRule="exact" w:val="571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7F09BD04" w14:textId="77777777" w:rsidR="009515B4" w:rsidRPr="009515B4" w:rsidRDefault="009515B4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14:paraId="33A54461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на ОТИ организована выгрузка-погрузка (складированы) АОХВ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63D15E0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07D2E02" w14:textId="77777777" w:rsidR="009515B4" w:rsidRPr="009515B4" w:rsidRDefault="009515B4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9515B4" w:rsidRPr="009515B4" w14:paraId="0EEFBC20" w14:textId="77777777" w:rsidTr="00D7594B">
              <w:trPr>
                <w:trHeight w:hRule="exact" w:val="350"/>
                <w:jc w:val="center"/>
              </w:trPr>
              <w:tc>
                <w:tcPr>
                  <w:tcW w:w="9799" w:type="dxa"/>
                  <w:gridSpan w:val="4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01D4BBF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Общее количество баллов</w:t>
                  </w:r>
                </w:p>
              </w:tc>
            </w:tr>
            <w:tr w:rsidR="009515B4" w:rsidRPr="009515B4" w14:paraId="3214CB3D" w14:textId="77777777" w:rsidTr="00D7594B">
              <w:trPr>
                <w:trHeight w:hRule="exact" w:val="350"/>
                <w:jc w:val="center"/>
              </w:trPr>
              <w:tc>
                <w:tcPr>
                  <w:tcW w:w="3653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E10D405" w14:textId="5350677B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Возможное количество погибших или получивших вред здоровью людей, чел.</w:t>
                  </w: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06A286BB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1-10 (четвертая категория)</w:t>
                  </w:r>
                </w:p>
              </w:tc>
              <w:tc>
                <w:tcPr>
                  <w:tcW w:w="134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4176F47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Cs/>
                      <w:sz w:val="20"/>
                      <w:szCs w:val="20"/>
                    </w:rPr>
                    <w:t>1-2</w:t>
                  </w:r>
                </w:p>
              </w:tc>
            </w:tr>
            <w:tr w:rsidR="009515B4" w:rsidRPr="009515B4" w14:paraId="1B473E64" w14:textId="77777777" w:rsidTr="00D7594B">
              <w:trPr>
                <w:trHeight w:hRule="exact" w:val="346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2C5B1D5" w14:textId="77777777" w:rsidR="009515B4" w:rsidRPr="009515B4" w:rsidRDefault="009515B4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5442DF1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11-25 (третья категория)</w:t>
                  </w:r>
                </w:p>
              </w:tc>
              <w:tc>
                <w:tcPr>
                  <w:tcW w:w="134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3A3502B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Cs/>
                      <w:sz w:val="20"/>
                      <w:szCs w:val="20"/>
                    </w:rPr>
                    <w:t>3-5</w:t>
                  </w:r>
                </w:p>
              </w:tc>
            </w:tr>
            <w:tr w:rsidR="009515B4" w:rsidRPr="009515B4" w14:paraId="495C08DD" w14:textId="77777777" w:rsidTr="00D7594B">
              <w:trPr>
                <w:trHeight w:hRule="exact" w:val="355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73141B8" w14:textId="77777777" w:rsidR="009515B4" w:rsidRPr="009515B4" w:rsidRDefault="009515B4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7B2FCF2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26-50 (2 категория)</w:t>
                  </w:r>
                </w:p>
              </w:tc>
              <w:tc>
                <w:tcPr>
                  <w:tcW w:w="134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89EA63C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6-11</w:t>
                  </w:r>
                </w:p>
              </w:tc>
            </w:tr>
            <w:tr w:rsidR="009515B4" w:rsidRPr="009515B4" w14:paraId="74536FF2" w14:textId="77777777" w:rsidTr="00D7594B">
              <w:trPr>
                <w:trHeight w:hRule="exact" w:val="346"/>
                <w:jc w:val="center"/>
              </w:trPr>
              <w:tc>
                <w:tcPr>
                  <w:tcW w:w="3653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ACCE18C" w14:textId="77777777" w:rsidR="009515B4" w:rsidRPr="009515B4" w:rsidRDefault="009515B4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7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bottom"/>
                </w:tcPr>
                <w:p w14:paraId="50F59AD7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более 50 (1 категория)</w:t>
                  </w:r>
                </w:p>
              </w:tc>
              <w:tc>
                <w:tcPr>
                  <w:tcW w:w="134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794201FE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Cs/>
                      <w:sz w:val="20"/>
                      <w:szCs w:val="20"/>
                    </w:rPr>
                    <w:t>12 и более</w:t>
                  </w:r>
                </w:p>
              </w:tc>
            </w:tr>
            <w:tr w:rsidR="009515B4" w:rsidRPr="009515B4" w14:paraId="29BCE58C" w14:textId="77777777" w:rsidTr="00D7594B">
              <w:trPr>
                <w:trHeight w:hRule="exact" w:val="365"/>
                <w:jc w:val="center"/>
              </w:trPr>
              <w:tc>
                <w:tcPr>
                  <w:tcW w:w="84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bottom"/>
                </w:tcPr>
                <w:p w14:paraId="3FFA8EBA" w14:textId="77777777" w:rsidR="009515B4" w:rsidRPr="009515B4" w:rsidRDefault="009515B4" w:rsidP="005C3997">
                  <w:pPr>
                    <w:pStyle w:val="afa"/>
                    <w:framePr w:hSpace="180" w:wrap="around" w:vAnchor="text" w:hAnchor="margin" w:x="216" w:y="161"/>
                    <w:tabs>
                      <w:tab w:val="left" w:leader="underscore" w:pos="4343"/>
                      <w:tab w:val="left" w:leader="underscore" w:pos="6537"/>
                    </w:tabs>
                    <w:ind w:firstLine="820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Возможное количество 26-50 категория 2</w:t>
                  </w:r>
                </w:p>
              </w:tc>
              <w:tc>
                <w:tcPr>
                  <w:tcW w:w="134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0A423A22" w14:textId="77777777" w:rsidR="009515B4" w:rsidRPr="009515B4" w:rsidRDefault="009515B4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32B13CB5" w14:textId="77777777" w:rsidR="00D94D4A" w:rsidRPr="009515B4" w:rsidRDefault="00D94D4A" w:rsidP="00B839F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DA0DD1A" w14:textId="77777777" w:rsidR="009515B4" w:rsidRPr="009515B4" w:rsidRDefault="009515B4" w:rsidP="00B839F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905C747" w14:textId="3B79F21B" w:rsidR="009515B4" w:rsidRDefault="009515B4" w:rsidP="00B839F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049BAF7" w14:textId="379688AC" w:rsidR="009515B4" w:rsidRDefault="009515B4" w:rsidP="00B839F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505FA64" w14:textId="20C2F795" w:rsidR="009515B4" w:rsidRDefault="009515B4" w:rsidP="00B839F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2A0E4B2" w14:textId="4143090A" w:rsidR="009515B4" w:rsidRDefault="009515B4" w:rsidP="00B839F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3BEA524" w14:textId="77777777" w:rsidR="00CF279B" w:rsidRPr="009515B4" w:rsidRDefault="00CF279B" w:rsidP="00B839F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F02C3A2" w14:textId="77777777" w:rsidR="009515B4" w:rsidRPr="009515B4" w:rsidRDefault="009515B4" w:rsidP="009515B4">
            <w:pPr>
              <w:pStyle w:val="1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9515B4">
              <w:rPr>
                <w:b/>
                <w:bCs/>
                <w:sz w:val="20"/>
                <w:szCs w:val="20"/>
              </w:rPr>
              <w:t>Возможный материальный ущерб и ущерб окружающей среде в результате АНВ на ОТИ</w:t>
            </w:r>
          </w:p>
          <w:p w14:paraId="4817EFBF" w14:textId="04D5BE88" w:rsidR="009515B4" w:rsidRPr="009515B4" w:rsidRDefault="00D7594B" w:rsidP="009515B4">
            <w:pPr>
              <w:pStyle w:val="1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9515B4" w:rsidRPr="009515B4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анция </w:t>
            </w:r>
            <w:r w:rsidR="009515B4" w:rsidRPr="009515B4">
              <w:rPr>
                <w:sz w:val="20"/>
                <w:szCs w:val="20"/>
              </w:rPr>
              <w:t>Кинель</w:t>
            </w:r>
          </w:p>
          <w:p w14:paraId="595560AE" w14:textId="77777777" w:rsidR="009515B4" w:rsidRPr="009515B4" w:rsidRDefault="009515B4" w:rsidP="009515B4">
            <w:pPr>
              <w:pStyle w:val="30"/>
              <w:pBdr>
                <w:top w:val="single" w:sz="4" w:space="0" w:color="auto"/>
              </w:pBdr>
              <w:spacing w:after="260" w:line="283" w:lineRule="auto"/>
              <w:ind w:left="0"/>
              <w:jc w:val="center"/>
              <w:rPr>
                <w:sz w:val="20"/>
                <w:szCs w:val="20"/>
              </w:rPr>
            </w:pPr>
            <w:r w:rsidRPr="009515B4">
              <w:rPr>
                <w:b w:val="0"/>
                <w:bCs w:val="0"/>
                <w:sz w:val="20"/>
                <w:szCs w:val="20"/>
              </w:rPr>
              <w:t>наименование объекта транспортной инфраструктуры</w:t>
            </w:r>
          </w:p>
          <w:p w14:paraId="3B6ADB70" w14:textId="77777777" w:rsidR="009515B4" w:rsidRPr="009515B4" w:rsidRDefault="009515B4" w:rsidP="009515B4">
            <w:pPr>
              <w:pStyle w:val="30"/>
              <w:pBdr>
                <w:top w:val="single" w:sz="4" w:space="0" w:color="auto"/>
              </w:pBdr>
              <w:spacing w:after="180" w:line="226" w:lineRule="auto"/>
              <w:ind w:left="0"/>
              <w:jc w:val="center"/>
              <w:rPr>
                <w:sz w:val="20"/>
                <w:szCs w:val="20"/>
              </w:rPr>
            </w:pPr>
            <w:r w:rsidRPr="009515B4">
              <w:rPr>
                <w:b w:val="0"/>
                <w:bCs w:val="0"/>
                <w:sz w:val="20"/>
                <w:szCs w:val="20"/>
              </w:rPr>
              <w:t>филиала ОАО «РЖД»</w:t>
            </w:r>
            <w:r w:rsidRPr="009515B4">
              <w:rPr>
                <w:b w:val="0"/>
                <w:bCs w:val="0"/>
                <w:sz w:val="20"/>
                <w:szCs w:val="20"/>
              </w:rPr>
              <w:br/>
              <w:t>железнодорожного транспорта,</w:t>
            </w:r>
          </w:p>
          <w:p w14:paraId="0D712491" w14:textId="77777777" w:rsidR="009515B4" w:rsidRPr="009515B4" w:rsidRDefault="009515B4" w:rsidP="009515B4">
            <w:pPr>
              <w:pStyle w:val="af8"/>
              <w:spacing w:line="257" w:lineRule="auto"/>
              <w:ind w:firstLine="0"/>
              <w:jc w:val="center"/>
              <w:rPr>
                <w:sz w:val="20"/>
                <w:szCs w:val="20"/>
              </w:rPr>
            </w:pPr>
            <w:r w:rsidRPr="009515B4">
              <w:rPr>
                <w:sz w:val="20"/>
                <w:szCs w:val="20"/>
              </w:rPr>
              <w:t>ОАО "РЖД" субъекта транспортной инфраструктуры</w:t>
            </w:r>
          </w:p>
          <w:p w14:paraId="6D06D070" w14:textId="77777777" w:rsidR="009515B4" w:rsidRPr="009515B4" w:rsidRDefault="009515B4" w:rsidP="00B839F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tbl>
            <w:tblPr>
              <w:tblOverlap w:val="never"/>
              <w:tblW w:w="8775" w:type="dxa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940"/>
              <w:gridCol w:w="4676"/>
              <w:gridCol w:w="603"/>
              <w:gridCol w:w="556"/>
            </w:tblGrid>
            <w:tr w:rsidR="00CF279B" w:rsidRPr="009515B4" w14:paraId="210B3585" w14:textId="77777777" w:rsidTr="00CF279B">
              <w:trPr>
                <w:trHeight w:hRule="exact" w:val="360"/>
                <w:jc w:val="center"/>
              </w:trPr>
              <w:tc>
                <w:tcPr>
                  <w:tcW w:w="29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8AB6DBE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Характеристика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39DEC77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left="2160"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11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C854DEB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Балл</w:t>
                  </w:r>
                </w:p>
              </w:tc>
            </w:tr>
            <w:tr w:rsidR="00CF279B" w:rsidRPr="009515B4" w14:paraId="344BF871" w14:textId="77777777" w:rsidTr="00CF279B">
              <w:trPr>
                <w:trHeight w:val="518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4611009D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Скорость движения поездов по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ж.д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>. линии, на которой расположен ОТИ, балл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55163F3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свыше 160 км/ч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E741DBE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7A5F243" w14:textId="77777777" w:rsidR="00CF279B" w:rsidRPr="009515B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CF279B" w:rsidRPr="009515B4" w14:paraId="4C23DC31" w14:textId="77777777" w:rsidTr="00CF279B">
              <w:trPr>
                <w:trHeight w:hRule="exact" w:val="528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6186C384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0A078F33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менее 160 км/ч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F0D4EBF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C92F092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12BC69B9" w14:textId="77777777" w:rsidTr="00CF279B">
              <w:trPr>
                <w:trHeight w:val="456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6C324C3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Грузонапряженность железнодорожной линии, на которой расположен ОТИ, балл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76601F7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свыше 30 млн.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ткм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 xml:space="preserve"> в год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F663240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EA2B312" w14:textId="77777777" w:rsidR="00CF279B" w:rsidRPr="009515B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CF279B" w:rsidRPr="009515B4" w14:paraId="410051D3" w14:textId="77777777" w:rsidTr="00CF279B">
              <w:trPr>
                <w:trHeight w:hRule="exact" w:val="499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613089D0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E23E5D4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от 8 до 30 млн.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ткм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 xml:space="preserve"> в год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234B3C1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AE0E6BB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40F38135" w14:textId="77777777" w:rsidTr="00CF279B">
              <w:trPr>
                <w:trHeight w:hRule="exact" w:val="499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444FE6D7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4857A21E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менее 8 млн.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ткм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 xml:space="preserve"> в год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4F334D5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13ECAB6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07C293C3" w14:textId="77777777" w:rsidTr="00CF279B">
              <w:trPr>
                <w:trHeight w:val="350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8B0A6F8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Размеры движения пассажирских </w:t>
                  </w:r>
                  <w:r w:rsidRPr="009515B4">
                    <w:rPr>
                      <w:sz w:val="20"/>
                      <w:szCs w:val="20"/>
                    </w:rPr>
                    <w:lastRenderedPageBreak/>
                    <w:t>поездов по железнодорожной линии, на которой расположен ОТИ, балл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0C025455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lastRenderedPageBreak/>
                    <w:t>свыше 40 пар поездов в сутки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06A0B5B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F429108" w14:textId="77777777" w:rsidR="00CF279B" w:rsidRPr="009515B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CF279B" w:rsidRPr="009515B4" w14:paraId="6955AD43" w14:textId="77777777" w:rsidTr="00CF279B">
              <w:trPr>
                <w:trHeight w:hRule="exact" w:val="350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4EAB47A0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BE7B046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менее 40, но более 20 пар поездов в сутки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2623D88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2DDF448D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11888111" w14:textId="77777777" w:rsidTr="00CF279B">
              <w:trPr>
                <w:trHeight w:hRule="exact" w:val="571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16E4CD97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62AFE30F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менее 20 пар поездов в сутки, но более 5 пар поездов в сутки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0A6A20D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3A379E7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1AA6D033" w14:textId="77777777" w:rsidTr="00CF279B">
              <w:trPr>
                <w:trHeight w:hRule="exact" w:val="379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3CCC1D1A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D85438F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менее 5 пар поездов в сутки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C7DD256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1FB2428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055E7663" w14:textId="77777777" w:rsidTr="00CF279B">
              <w:trPr>
                <w:trHeight w:val="350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0C8DFAD1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Время восстановления ОТИ при совершении АНВ, приведшего к полному прекращению транспортной функции ОТИ, балл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DDBD694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до 5-ти суток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5C3BD83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14A2AF3" w14:textId="77777777" w:rsidR="00CF279B" w:rsidRPr="009515B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F279B" w:rsidRPr="009515B4" w14:paraId="22DD446D" w14:textId="77777777" w:rsidTr="00CF279B">
              <w:trPr>
                <w:trHeight w:hRule="exact" w:val="350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13F059BB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06AF2365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 5-ти до 15-ти суток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07ED7F9C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D4533B4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3567C3DA" w14:textId="77777777" w:rsidTr="00CF279B">
              <w:trPr>
                <w:trHeight w:hRule="exact" w:val="350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1D96E0BE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40389604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 15-ти до 30-ти суток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5DFEBBF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A63E57E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76BD2152" w14:textId="77777777" w:rsidTr="00CF279B">
              <w:trPr>
                <w:trHeight w:hRule="exact" w:val="514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68D15B0F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429F389F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в срок 30 суток и более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14C145C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EB5FD25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23F61E34" w14:textId="77777777" w:rsidTr="00CF279B">
              <w:trPr>
                <w:trHeight w:val="350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0B43F6C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Площадь капитальных сооружений на ОТИ (производственный и технологический комплекс), балл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DF1FD29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не более 50000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789C917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BF43DDD" w14:textId="77777777" w:rsidR="00CF279B" w:rsidRPr="009515B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CF279B" w:rsidRPr="009515B4" w14:paraId="04B7EE48" w14:textId="77777777" w:rsidTr="00CF279B">
              <w:trPr>
                <w:trHeight w:hRule="exact" w:val="379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33F17F57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2AF0D43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от 50000 до 100000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09CA952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5186A6F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5035C8B9" w14:textId="77777777" w:rsidTr="00CF279B">
              <w:trPr>
                <w:trHeight w:hRule="exact" w:val="427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1F3CFE59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01F66D09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от 100000 до 1000000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5C1976F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EDB5AC3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3D68EF0A" w14:textId="77777777" w:rsidTr="00CF279B">
              <w:trPr>
                <w:trHeight w:hRule="exact" w:val="379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3A6251E6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8ECC596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свыше 1000000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E64EDF2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10950AD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1713BA52" w14:textId="77777777" w:rsidTr="00CF279B">
              <w:trPr>
                <w:trHeight w:val="350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DA72593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Площадь капитальных зданий на ОТИ (производственные здания), балл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0597B88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1-этажные строения не более 500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3E4BF16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9838F0E" w14:textId="77777777" w:rsidR="00CF279B" w:rsidRPr="009515B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CF279B" w:rsidRPr="009515B4" w14:paraId="21822BE9" w14:textId="77777777" w:rsidTr="00CF279B">
              <w:trPr>
                <w:trHeight w:hRule="exact" w:val="350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6ADF9209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DF25098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1-2-этажные строения от 500 до 1000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40A8B4B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38E9F4D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63E46934" w14:textId="77777777" w:rsidTr="00CF279B">
              <w:trPr>
                <w:trHeight w:hRule="exact" w:val="571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19DB4271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0B90B6C1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до 4-х этажей или занимают общую площадь от 1000 до 10000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49BFCB73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DECE39A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4B032A83" w14:textId="77777777" w:rsidTr="00CF279B">
              <w:trPr>
                <w:trHeight w:hRule="exact" w:val="619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4CA4DD10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BC17B3D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выше 4-х этажей или занимают общую площадь свыше 10000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8A1B77C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F0918A3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7A44CA11" w14:textId="77777777" w:rsidTr="00CF279B">
              <w:trPr>
                <w:trHeight w:val="350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382C2D3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Площадь помещений ОТИ, предназначенных для пассажиров пользователей и посетителей, балл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A78ED52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площади отсутствуют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C35465E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2D96D59" w14:textId="77777777" w:rsidR="00CF279B" w:rsidRPr="009515B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</w:tr>
            <w:tr w:rsidR="00CF279B" w:rsidRPr="009515B4" w14:paraId="66124618" w14:textId="77777777" w:rsidTr="00CF279B">
              <w:trPr>
                <w:trHeight w:hRule="exact" w:val="350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3C08ED1B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D7CF342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не более 500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D8D0BA1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27042BD5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0376CC77" w14:textId="77777777" w:rsidTr="00CF279B">
              <w:trPr>
                <w:trHeight w:hRule="exact" w:val="350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6617FE01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41784CCC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от 500 до 1000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F26FF2F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6187614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067A9D20" w14:textId="77777777" w:rsidTr="00CF279B">
              <w:trPr>
                <w:trHeight w:hRule="exact" w:val="350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7F8E939E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BC222EA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от 1000 до 5000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01C23112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1E12CA6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2A56BCCA" w14:textId="77777777" w:rsidTr="00CF279B">
              <w:trPr>
                <w:trHeight w:hRule="exact" w:val="350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28EA7D50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46D631BD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свыше 5000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кв.м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23F0B09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79716E8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746D34E9" w14:textId="77777777" w:rsidTr="00CF279B">
              <w:trPr>
                <w:trHeight w:hRule="exact" w:val="576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hideMark/>
                </w:tcPr>
                <w:p w14:paraId="5C956A8C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proofErr w:type="spellStart"/>
                  <w:r w:rsidRPr="009515B4">
                    <w:rPr>
                      <w:sz w:val="20"/>
                      <w:szCs w:val="20"/>
                    </w:rPr>
                    <w:t>Дублируемость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 xml:space="preserve"> железнодорожной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9515B4">
                    <w:rPr>
                      <w:sz w:val="20"/>
                      <w:szCs w:val="20"/>
                    </w:rPr>
                    <w:t>линии, на которой расположен ОТИ, балл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6B255C8A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не дублируется ж/д и другими видами транспорта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35C189D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F2909E3" w14:textId="77777777" w:rsidR="00CF279B" w:rsidRPr="009515B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F279B" w:rsidRPr="009515B4" w14:paraId="1282A76F" w14:textId="77777777" w:rsidTr="00CF279B">
              <w:trPr>
                <w:trHeight w:val="590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1C93BA9E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6A6B0F7F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дублируется всеми видами транспорта в объеме до 50%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83E5BA5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B4EA0FB" w14:textId="77777777" w:rsidR="00CF279B" w:rsidRPr="009515B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F279B" w:rsidRPr="009515B4" w14:paraId="0FFB18D0" w14:textId="77777777" w:rsidTr="00CF279B">
              <w:trPr>
                <w:trHeight w:hRule="exact" w:val="571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395E16AE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998E461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дублируется ж/д транспортом в объеме не менее 50%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97E4EE8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DA5E2CF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366382F7" w14:textId="77777777" w:rsidTr="00CF279B">
              <w:trPr>
                <w:trHeight w:hRule="exact" w:val="571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2EF38F8C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0D6B93D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дублируется ж/д транспортом в полном объеме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88D28A8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A5DAA85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39CF2505" w14:textId="77777777" w:rsidTr="00CF279B">
              <w:trPr>
                <w:trHeight w:val="571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2A3FE9F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Культурное, социальное и политическое значение ОТИ, балл </w:t>
                  </w:r>
                  <w:r w:rsidRPr="009515B4">
                    <w:rPr>
                      <w:sz w:val="20"/>
                      <w:szCs w:val="20"/>
                      <w:u w:val="single"/>
                    </w:rPr>
                    <w:t>(оценочные баллы суммируются)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086BD8C8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наличие 1 и более памятников архитектуры, взятых под охрану государством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C681AEB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0DD6DEF" w14:textId="77777777" w:rsidR="00CF279B" w:rsidRPr="009515B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CF279B" w:rsidRPr="009515B4" w14:paraId="14198CA8" w14:textId="77777777" w:rsidTr="00CF279B">
              <w:trPr>
                <w:trHeight w:hRule="exact" w:val="571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5ACBF753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5DDC0211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отсутствие памятников архитектуры, взятых под охрану государством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C483AFD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A0BDC91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61C7360D" w14:textId="77777777" w:rsidTr="00CF279B">
              <w:trPr>
                <w:trHeight w:hRule="exact" w:val="576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3335C4AD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30C6EACE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ОТИ обеспечивает транспортную функцию в интересах одного региона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A2A9F06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023A03E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48F49FF9" w14:textId="77777777" w:rsidTr="00CF279B">
              <w:trPr>
                <w:trHeight w:hRule="exact" w:val="571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32716E29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449BE1C7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ОТИ обеспечивает транспортную функцию в интересах нескольких регионов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B3162B1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20A3DA26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5E747D91" w14:textId="77777777" w:rsidTr="00CF279B">
              <w:trPr>
                <w:trHeight w:hRule="exact" w:val="571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6BA9E7D3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702F77B8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ОТИ используется при осуществлении международных перевозок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810C79A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6C63F3A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48B77128" w14:textId="77777777" w:rsidTr="00CF279B">
              <w:trPr>
                <w:trHeight w:val="571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6021A4A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Состав сил и средств, привлекаемых для восстановления ОТИ, балл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09B750F8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восстановление за счет сил и средств собственника ОТИ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8A9E387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88A9D0B" w14:textId="77777777" w:rsidR="00CF279B" w:rsidRPr="009515B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CF279B" w:rsidRPr="009515B4" w14:paraId="70FC34AF" w14:textId="77777777" w:rsidTr="00CF279B">
              <w:trPr>
                <w:trHeight w:hRule="exact" w:val="850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407CF448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14B44573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восстановление с привлечением сил и средств других юридических лиц (при отсутствии сил и средств владельца ОТИ)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2D917B4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D6F46CE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3FC7FEF2" w14:textId="77777777" w:rsidTr="00CF279B">
              <w:trPr>
                <w:trHeight w:hRule="exact" w:val="1123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167E1457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hideMark/>
                </w:tcPr>
                <w:p w14:paraId="7DDEFD55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восстановление за счет сил и средств собственника ОТИ с привлечением сил и средств других юр. лиц, при содействии ФО исполнительной власти РФ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EA99AC4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BA338D3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14F036CD" w14:textId="77777777" w:rsidTr="00CF279B">
              <w:trPr>
                <w:trHeight w:hRule="exact" w:val="1123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768C7356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053199E4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восстановление в координации и под руководством уполномоченных федеральных органов исполнительной власти РФ, путем привлечения дополнительных сил и средств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AE965D1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6F3E049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37ABDE63" w14:textId="77777777" w:rsidTr="00CF279B">
              <w:trPr>
                <w:trHeight w:val="350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5E7307A0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Срок эксплуатации капитальных сооружений на ОТИ, балл (с момента постройки или масштабного капитального ремонта)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DF864F4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свыше 20 лет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D45F10F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F3D8F36" w14:textId="77777777" w:rsidR="00CF279B" w:rsidRPr="009515B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F279B" w:rsidRPr="009515B4" w14:paraId="376F360D" w14:textId="77777777" w:rsidTr="00CF279B">
              <w:trPr>
                <w:trHeight w:hRule="exact" w:val="350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577F58A6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4B78CC98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 5-ти до 20 лет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44DB975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4D0C054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4E046A24" w14:textId="77777777" w:rsidTr="00CF279B">
              <w:trPr>
                <w:trHeight w:hRule="exact" w:val="422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40795AE7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0AA12304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до 5-ти лет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2C914C9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72F5609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0A6AEDA2" w14:textId="77777777" w:rsidTr="00CF279B">
              <w:trPr>
                <w:trHeight w:val="350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A68BCE0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right="99"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Срок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9515B4">
                    <w:rPr>
                      <w:sz w:val="20"/>
                      <w:szCs w:val="20"/>
                    </w:rPr>
                    <w:t>эксплуатации технических средств и механизмов на ОТИ, балл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F229007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менее 5-ти лет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BFC2E4B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488AD3F" w14:textId="77777777" w:rsidR="00CF279B" w:rsidRPr="009515B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CF279B" w:rsidRPr="009515B4" w14:paraId="02CBEDC1" w14:textId="77777777" w:rsidTr="00CF279B">
              <w:trPr>
                <w:trHeight w:hRule="exact" w:val="474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432B059E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48346DA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более 5-ти лет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B420BD7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FCCE722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318E7620" w14:textId="77777777" w:rsidTr="00CF279B">
              <w:trPr>
                <w:trHeight w:val="571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46CB5E4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Отношение стоимости собственности третьих лиц, находящейся на ОТИ к стоимости ОТИ, балл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98ACF30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имеет меньшую стоимость, чем имущество собственника ОТИ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D3B2960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1AEFF8D" w14:textId="77777777" w:rsidR="00CF279B" w:rsidRPr="009515B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CF279B" w:rsidRPr="009515B4" w14:paraId="30F2EAEF" w14:textId="77777777" w:rsidTr="00CF279B">
              <w:trPr>
                <w:trHeight w:hRule="exact" w:val="571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4156826B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ED616B8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имеет большую стоимость, чем имущество собственника ОТИ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6324E22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2EC5E85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4FB766D7" w14:textId="77777777" w:rsidTr="00CF279B">
              <w:trPr>
                <w:trHeight w:val="576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722BABC3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Значение оборудования, технических средств и механизмов ОТИ для обеспечения транспортной функции ОТИ и всей </w:t>
                  </w:r>
                  <w:proofErr w:type="spellStart"/>
                  <w:r w:rsidRPr="009515B4">
                    <w:rPr>
                      <w:sz w:val="20"/>
                      <w:szCs w:val="20"/>
                    </w:rPr>
                    <w:t>ж.д</w:t>
                  </w:r>
                  <w:proofErr w:type="spellEnd"/>
                  <w:r w:rsidRPr="009515B4">
                    <w:rPr>
                      <w:sz w:val="20"/>
                      <w:szCs w:val="20"/>
                    </w:rPr>
                    <w:t>. линии, на которой находится ОТИ, балл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106948FC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непосредственно обеспечивает транспортную функцию только ОТИ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221A9D0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07C683A" w14:textId="77777777" w:rsidR="00CF279B" w:rsidRPr="009515B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CF279B" w:rsidRPr="009515B4" w14:paraId="089657D4" w14:textId="77777777" w:rsidTr="00CF279B">
              <w:trPr>
                <w:trHeight w:hRule="exact" w:val="796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49F123EA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42FBB1BB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непосредственно обеспечивает транспортную функцию всей железнодорожной линии, на которой расположен ОТИ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4CDE3816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41A8614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1739F30A" w14:textId="77777777" w:rsidTr="00CF279B">
              <w:trPr>
                <w:trHeight w:val="350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0AB41A17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Наличие на ОТИ электронных и сетевых компонентов, балл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A598F11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оборудование отсутствует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8D2472F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6019EE7" w14:textId="77777777" w:rsidR="00CF279B" w:rsidRPr="009515B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CF279B" w:rsidRPr="009515B4" w14:paraId="2A16F309" w14:textId="77777777" w:rsidTr="00CF279B">
              <w:trPr>
                <w:trHeight w:hRule="exact" w:val="571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252D886C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5ED75D24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оборудование представлено отдельными рабочими станциями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071D19FB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27A54E1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1B89517A" w14:textId="77777777" w:rsidTr="00CF279B">
              <w:trPr>
                <w:trHeight w:hRule="exact" w:val="576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D767C0F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582297C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функционирует в рамках одной локальной вычислительной сети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D7E524F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2289FDA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146E1276" w14:textId="77777777" w:rsidTr="00CF279B">
              <w:trPr>
                <w:trHeight w:hRule="exact" w:val="566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E0782B8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hideMark/>
                </w:tcPr>
                <w:p w14:paraId="012EBF0A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функционирует в рамках нескольких вычислительных сетей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9638F36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B7A0DBD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2EF113BD" w14:textId="77777777" w:rsidTr="00CF279B">
              <w:trPr>
                <w:trHeight w:val="336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35469FCF" w14:textId="77777777" w:rsidR="00CF279B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</w:p>
                <w:p w14:paraId="15FF6A88" w14:textId="77777777" w:rsidR="00CF279B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</w:p>
                <w:p w14:paraId="5DC6E3A6" w14:textId="716DA27C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 xml:space="preserve">Наличие на ОТИ, опасных веществ (ОВ) и аварийно-опасных химических веществ (АОХВ), балл </w:t>
                  </w:r>
                  <w:r w:rsidRPr="009515B4">
                    <w:rPr>
                      <w:sz w:val="20"/>
                      <w:szCs w:val="20"/>
                      <w:u w:val="single"/>
                    </w:rPr>
                    <w:t>(оценочные показатели суммируются)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32184CA5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ОТИ участвует в обеспечении перевозок ОВ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69411AA6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1A841CD" w14:textId="77777777" w:rsidR="00CF279B" w:rsidRPr="009515B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F279B" w:rsidRPr="009515B4" w14:paraId="366F0A75" w14:textId="77777777" w:rsidTr="00CF279B">
              <w:trPr>
                <w:trHeight w:hRule="exact" w:val="841"/>
                <w:jc w:val="center"/>
              </w:trPr>
              <w:tc>
                <w:tcPr>
                  <w:tcW w:w="29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8F1153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898966D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на ОТИ организована выгрузка-погрузка ОВ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0CF99CF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274C553F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29BB6F97" w14:textId="77777777" w:rsidTr="00CF279B">
              <w:trPr>
                <w:trHeight w:val="869"/>
                <w:jc w:val="center"/>
              </w:trPr>
              <w:tc>
                <w:tcPr>
                  <w:tcW w:w="29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5CB92007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67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450E8DCD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ОТИ задействуется при выполнении технических операций с ТС, перевозящими АОХВ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5A62C278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9CB5CFF" w14:textId="77777777" w:rsidR="00CF279B" w:rsidRPr="009515B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CF279B" w:rsidRPr="009515B4" w14:paraId="1F8ED60B" w14:textId="77777777" w:rsidTr="00CF279B">
              <w:trPr>
                <w:trHeight w:hRule="exact" w:val="590"/>
                <w:jc w:val="center"/>
              </w:trPr>
              <w:tc>
                <w:tcPr>
                  <w:tcW w:w="294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B4BC3D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2EA63578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на ОТИ организована выгрузка-погрузка (складированы) АОХВ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395E171C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5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9A950D4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39A439B1" w14:textId="77777777" w:rsidTr="00CF279B">
              <w:trPr>
                <w:trHeight w:val="350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45B63598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both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Участие ОТИ в управлении транспортными функциями железнодорожной линии или железнодорожного транспорта региона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A32DAA3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не осуществляется управление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0BFA97EE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5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7A32A8D" w14:textId="77777777" w:rsidR="00CF279B" w:rsidRPr="009515B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515B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</w:tr>
            <w:tr w:rsidR="00CF279B" w:rsidRPr="009515B4" w14:paraId="2E267A07" w14:textId="77777777" w:rsidTr="00CF279B">
              <w:trPr>
                <w:trHeight w:hRule="exact" w:val="571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6C46064D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556CB15B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на ОТИ осуществляется управление ж/д транспортом региона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45DCD3CA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3B5BD28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346FE120" w14:textId="77777777" w:rsidTr="00CF279B">
              <w:trPr>
                <w:trHeight w:hRule="exact" w:val="576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152437DC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297FBA2E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на ОТИ осуществляется управление ж/д транспортом нескольких регионов</w:t>
                  </w:r>
                </w:p>
              </w:tc>
              <w:tc>
                <w:tcPr>
                  <w:tcW w:w="60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4164696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556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59EB419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bidi="ru-RU"/>
                    </w:rPr>
                  </w:pPr>
                </w:p>
              </w:tc>
            </w:tr>
            <w:tr w:rsidR="00CF279B" w:rsidRPr="009515B4" w14:paraId="2F84E8BC" w14:textId="77777777" w:rsidTr="00CF279B">
              <w:trPr>
                <w:trHeight w:val="346"/>
                <w:jc w:val="center"/>
              </w:trPr>
              <w:tc>
                <w:tcPr>
                  <w:tcW w:w="877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14:paraId="431C4B63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Общее количество баллов</w:t>
                  </w:r>
                </w:p>
              </w:tc>
            </w:tr>
            <w:tr w:rsidR="00CF279B" w:rsidRPr="009515B4" w14:paraId="5FCC01FD" w14:textId="77777777" w:rsidTr="00CF279B">
              <w:trPr>
                <w:trHeight w:hRule="exact" w:val="350"/>
                <w:jc w:val="center"/>
              </w:trPr>
              <w:tc>
                <w:tcPr>
                  <w:tcW w:w="29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8E150FC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Возможный материальный ущерб и ущерб окружающей среде, руб.</w:t>
                  </w: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16ECA17A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до 10 млн. (4 категория)</w:t>
                  </w:r>
                </w:p>
              </w:tc>
              <w:tc>
                <w:tcPr>
                  <w:tcW w:w="11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EFB7534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7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менее 18</w:t>
                  </w:r>
                </w:p>
              </w:tc>
            </w:tr>
            <w:tr w:rsidR="00CF279B" w:rsidRPr="009515B4" w14:paraId="3C5C0E5B" w14:textId="77777777" w:rsidTr="00CF279B">
              <w:trPr>
                <w:trHeight w:hRule="exact" w:val="350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3075264C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194AEDDB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 10 до 50 млн. (3 категория)</w:t>
                  </w:r>
                </w:p>
              </w:tc>
              <w:tc>
                <w:tcPr>
                  <w:tcW w:w="11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A939F88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7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18-27</w:t>
                  </w:r>
                </w:p>
              </w:tc>
            </w:tr>
            <w:tr w:rsidR="00CF279B" w:rsidRPr="009515B4" w14:paraId="4B2F1977" w14:textId="77777777" w:rsidTr="00CF279B">
              <w:trPr>
                <w:trHeight w:hRule="exact" w:val="350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329F8CC1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2DE79DD5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от 50 до 100 млн. (2 категория)</w:t>
                  </w:r>
                </w:p>
              </w:tc>
              <w:tc>
                <w:tcPr>
                  <w:tcW w:w="11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99EC66D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7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28-35</w:t>
                  </w:r>
                </w:p>
              </w:tc>
            </w:tr>
            <w:tr w:rsidR="00CF279B" w:rsidRPr="009515B4" w14:paraId="7D56D0A6" w14:textId="77777777" w:rsidTr="00CF279B">
              <w:trPr>
                <w:trHeight w:hRule="exact" w:val="350"/>
                <w:jc w:val="center"/>
              </w:trPr>
              <w:tc>
                <w:tcPr>
                  <w:tcW w:w="2940" w:type="dxa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68F0CA36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bidi="ru-RU"/>
                    </w:rPr>
                  </w:pPr>
                </w:p>
              </w:tc>
              <w:tc>
                <w:tcPr>
                  <w:tcW w:w="467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14:paraId="788A6D9A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sz w:val="20"/>
                      <w:szCs w:val="20"/>
                    </w:rPr>
                    <w:t>свыше 100 млн. (1 категория)</w:t>
                  </w:r>
                </w:p>
              </w:tc>
              <w:tc>
                <w:tcPr>
                  <w:tcW w:w="11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719BB40A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7"/>
                    <w:jc w:val="center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36 и более</w:t>
                  </w:r>
                </w:p>
              </w:tc>
            </w:tr>
            <w:tr w:rsidR="00CF279B" w:rsidRPr="009515B4" w14:paraId="1E39F4A3" w14:textId="77777777" w:rsidTr="00CF279B">
              <w:trPr>
                <w:trHeight w:hRule="exact" w:val="365"/>
                <w:jc w:val="center"/>
              </w:trPr>
              <w:tc>
                <w:tcPr>
                  <w:tcW w:w="761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/>
                  <w:vAlign w:val="bottom"/>
                  <w:hideMark/>
                </w:tcPr>
                <w:p w14:paraId="068F7B9A" w14:textId="77777777" w:rsidR="00CF279B" w:rsidRPr="009515B4" w:rsidRDefault="00CF279B" w:rsidP="005C3997">
                  <w:pPr>
                    <w:pStyle w:val="afa"/>
                    <w:framePr w:hSpace="180" w:wrap="around" w:vAnchor="text" w:hAnchor="margin" w:x="216" w:y="161"/>
                    <w:tabs>
                      <w:tab w:val="left" w:leader="underscore" w:pos="4573"/>
                      <w:tab w:val="left" w:leader="underscore" w:pos="5658"/>
                    </w:tabs>
                    <w:ind w:left="694" w:firstLine="0"/>
                    <w:rPr>
                      <w:sz w:val="20"/>
                      <w:szCs w:val="20"/>
                    </w:rPr>
                  </w:pPr>
                  <w:r w:rsidRPr="009515B4">
                    <w:rPr>
                      <w:b/>
                      <w:bCs/>
                      <w:sz w:val="20"/>
                      <w:szCs w:val="20"/>
                    </w:rPr>
                    <w:t>Возможный ущерб: свыше 100 млн., категория: 1</w:t>
                  </w:r>
                </w:p>
              </w:tc>
              <w:tc>
                <w:tcPr>
                  <w:tcW w:w="115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498569D5" w14:textId="77777777" w:rsidR="00CF279B" w:rsidRPr="009515B4" w:rsidRDefault="00CF279B" w:rsidP="005C3997">
                  <w:pPr>
                    <w:framePr w:hSpace="180" w:wrap="around" w:vAnchor="text" w:hAnchor="margin" w:x="216" w:y="16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34B4AE5F" w14:textId="77777777" w:rsidR="00D7594B" w:rsidRPr="009515B4" w:rsidRDefault="00D7594B" w:rsidP="009515B4">
            <w:pPr>
              <w:pStyle w:val="af8"/>
              <w:spacing w:line="256" w:lineRule="auto"/>
              <w:ind w:firstLine="0"/>
              <w:jc w:val="center"/>
              <w:rPr>
                <w:sz w:val="20"/>
                <w:szCs w:val="20"/>
              </w:rPr>
            </w:pPr>
          </w:p>
          <w:p w14:paraId="75EA581D" w14:textId="77777777" w:rsidR="009515B4" w:rsidRPr="009515B4" w:rsidRDefault="009515B4" w:rsidP="009515B4">
            <w:pPr>
              <w:spacing w:line="1" w:lineRule="exact"/>
              <w:rPr>
                <w:rFonts w:ascii="Times New Roman" w:hAnsi="Times New Roman" w:cs="Times New Roman"/>
                <w:color w:val="000000"/>
                <w:sz w:val="20"/>
                <w:szCs w:val="20"/>
                <w:lang w:bidi="ru-RU"/>
              </w:rPr>
            </w:pPr>
          </w:p>
          <w:p w14:paraId="5AEA82C6" w14:textId="53F7A3A9" w:rsidR="009515B4" w:rsidRPr="009515B4" w:rsidRDefault="009515B4" w:rsidP="00B839F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F279B" w14:paraId="26DD9EA3" w14:textId="77777777" w:rsidTr="00CF279B"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7AD6" w14:textId="533518B5" w:rsidR="00CF279B" w:rsidRDefault="00A96D22" w:rsidP="00CF279B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ОПК-6.1 Проводит оценку состояния безопасности транспортных объектов, разрабатывает мероприятия по повышению уровня транспортной безопасности</w:t>
            </w:r>
          </w:p>
        </w:tc>
        <w:tc>
          <w:tcPr>
            <w:tcW w:w="7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46F3" w14:textId="3CA59151" w:rsidR="00CF279B" w:rsidRDefault="00CF279B" w:rsidP="00CF279B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A96D2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Законодательными и правовыми основами в области обеспечения транспортной безопасности.</w:t>
            </w:r>
          </w:p>
        </w:tc>
      </w:tr>
      <w:tr w:rsidR="00CF279B" w14:paraId="1FBA9192" w14:textId="77777777" w:rsidTr="00CF279B">
        <w:tc>
          <w:tcPr>
            <w:tcW w:w="10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CCF0" w14:textId="77777777" w:rsidR="00CF279B" w:rsidRPr="00406324" w:rsidRDefault="00CF279B" w:rsidP="00CF279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6324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Примеры заданий/вопросов</w:t>
            </w:r>
          </w:p>
          <w:p w14:paraId="4D4AAA7C" w14:textId="682D1902" w:rsidR="00CF279B" w:rsidRPr="00406324" w:rsidRDefault="00CF279B" w:rsidP="00CF279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D0D79E7" w14:textId="350CAB14" w:rsidR="00CF279B" w:rsidRPr="00D107BB" w:rsidRDefault="00CF279B" w:rsidP="00CF279B">
            <w:pPr>
              <w:pStyle w:val="11"/>
              <w:keepNext/>
              <w:keepLines/>
              <w:spacing w:after="320" w:line="240" w:lineRule="auto"/>
              <w:jc w:val="left"/>
              <w:rPr>
                <w:sz w:val="24"/>
                <w:szCs w:val="24"/>
              </w:rPr>
            </w:pPr>
            <w:r w:rsidRPr="00D107BB">
              <w:rPr>
                <w:sz w:val="24"/>
                <w:szCs w:val="24"/>
              </w:rPr>
              <w:t xml:space="preserve">4. </w:t>
            </w:r>
            <w:bookmarkStart w:id="9" w:name="bookmark87"/>
            <w:bookmarkStart w:id="10" w:name="bookmark88"/>
            <w:bookmarkStart w:id="11" w:name="bookmark90"/>
            <w:r w:rsidRPr="00D107BB">
              <w:rPr>
                <w:sz w:val="24"/>
                <w:szCs w:val="24"/>
              </w:rPr>
              <w:t>Характеристики модели нарушителя</w:t>
            </w:r>
            <w:bookmarkEnd w:id="9"/>
            <w:bookmarkEnd w:id="10"/>
            <w:bookmarkEnd w:id="11"/>
          </w:p>
          <w:p w14:paraId="390A94D8" w14:textId="254493E2" w:rsidR="00CF279B" w:rsidRPr="00406324" w:rsidRDefault="00CF279B" w:rsidP="00A76FB2">
            <w:pPr>
              <w:pStyle w:val="1"/>
              <w:ind w:firstLine="0"/>
              <w:jc w:val="both"/>
              <w:rPr>
                <w:sz w:val="20"/>
                <w:szCs w:val="20"/>
              </w:rPr>
            </w:pPr>
            <w:r w:rsidRPr="00406324">
              <w:rPr>
                <w:b/>
                <w:bCs/>
                <w:sz w:val="20"/>
                <w:szCs w:val="20"/>
              </w:rPr>
              <w:t xml:space="preserve">Цель </w:t>
            </w:r>
            <w:r w:rsidR="00A76FB2" w:rsidRPr="00406324">
              <w:rPr>
                <w:b/>
                <w:bCs/>
                <w:sz w:val="20"/>
                <w:szCs w:val="20"/>
              </w:rPr>
              <w:t>задания</w:t>
            </w:r>
            <w:r w:rsidRPr="00406324">
              <w:rPr>
                <w:b/>
                <w:bCs/>
                <w:sz w:val="20"/>
                <w:szCs w:val="20"/>
              </w:rPr>
              <w:t xml:space="preserve">: </w:t>
            </w:r>
            <w:r w:rsidRPr="00406324">
              <w:rPr>
                <w:sz w:val="20"/>
                <w:szCs w:val="20"/>
              </w:rPr>
              <w:t>приобрести навыки составления модели нарушителя с учетом потенциальных угроз.</w:t>
            </w:r>
          </w:p>
          <w:p w14:paraId="76C8D9C9" w14:textId="77777777" w:rsidR="00CF279B" w:rsidRPr="00406324" w:rsidRDefault="00CF279B" w:rsidP="00CF279B">
            <w:pPr>
              <w:pStyle w:val="1"/>
              <w:ind w:firstLine="580"/>
              <w:jc w:val="both"/>
              <w:rPr>
                <w:sz w:val="20"/>
                <w:szCs w:val="20"/>
              </w:rPr>
            </w:pPr>
          </w:p>
          <w:p w14:paraId="65FCFB1B" w14:textId="669AB0AF" w:rsidR="00CF279B" w:rsidRPr="00406324" w:rsidRDefault="00CF279B" w:rsidP="00A76FB2">
            <w:pPr>
              <w:pStyle w:val="1"/>
              <w:ind w:firstLine="0"/>
              <w:jc w:val="both"/>
              <w:rPr>
                <w:sz w:val="20"/>
                <w:szCs w:val="20"/>
              </w:rPr>
            </w:pPr>
            <w:r w:rsidRPr="00406324">
              <w:rPr>
                <w:b/>
                <w:bCs/>
                <w:sz w:val="20"/>
                <w:szCs w:val="20"/>
              </w:rPr>
              <w:t xml:space="preserve">Необходимо </w:t>
            </w:r>
            <w:r w:rsidRPr="00406324">
              <w:rPr>
                <w:sz w:val="20"/>
                <w:szCs w:val="20"/>
              </w:rPr>
              <w:t>составить модель нарушителя при совершении заданного типа АНВ.</w:t>
            </w:r>
          </w:p>
          <w:p w14:paraId="57791B2A" w14:textId="77777777" w:rsidR="00CF279B" w:rsidRPr="00406324" w:rsidRDefault="00CF279B" w:rsidP="00CF279B">
            <w:pPr>
              <w:pStyle w:val="1"/>
              <w:ind w:firstLine="580"/>
              <w:jc w:val="both"/>
              <w:rPr>
                <w:sz w:val="20"/>
                <w:szCs w:val="20"/>
              </w:rPr>
            </w:pPr>
          </w:p>
          <w:p w14:paraId="4366BD1C" w14:textId="77777777" w:rsidR="00CF279B" w:rsidRPr="00406324" w:rsidRDefault="00CF279B" w:rsidP="00CF279B">
            <w:pPr>
              <w:pStyle w:val="11"/>
              <w:keepNext/>
              <w:keepLines/>
              <w:spacing w:line="240" w:lineRule="auto"/>
              <w:rPr>
                <w:sz w:val="20"/>
                <w:szCs w:val="20"/>
              </w:rPr>
            </w:pPr>
            <w:bookmarkStart w:id="12" w:name="bookmark103"/>
            <w:bookmarkStart w:id="13" w:name="bookmark104"/>
            <w:bookmarkStart w:id="14" w:name="bookmark105"/>
            <w:r w:rsidRPr="00406324">
              <w:rPr>
                <w:sz w:val="20"/>
                <w:szCs w:val="20"/>
              </w:rPr>
              <w:t>Модель нарушителя</w:t>
            </w:r>
            <w:bookmarkEnd w:id="12"/>
            <w:bookmarkEnd w:id="13"/>
            <w:bookmarkEnd w:id="14"/>
          </w:p>
          <w:p w14:paraId="5771AB0B" w14:textId="5670CB1A" w:rsidR="00CF279B" w:rsidRPr="00406324" w:rsidRDefault="00CF279B" w:rsidP="00CF279B">
            <w:pPr>
              <w:pStyle w:val="1"/>
              <w:ind w:firstLine="580"/>
              <w:jc w:val="both"/>
              <w:rPr>
                <w:sz w:val="20"/>
                <w:szCs w:val="20"/>
              </w:rPr>
            </w:pPr>
            <w:r w:rsidRPr="00406324">
              <w:rPr>
                <w:sz w:val="20"/>
                <w:szCs w:val="20"/>
              </w:rPr>
              <w:t>Модель (образ) нарушителя представляет собой его комплексную характеристику, отражающую его возможное психологическое состояние, уровень физической и технической подготовленности, осведомленности, которая позволяет оценить степень его способности в практической реализации проникновения.</w:t>
            </w:r>
          </w:p>
          <w:p w14:paraId="3EBBB6F6" w14:textId="0A36F72E" w:rsidR="00CF279B" w:rsidRPr="00406324" w:rsidRDefault="00CF279B" w:rsidP="00CF279B">
            <w:pPr>
              <w:pStyle w:val="1"/>
              <w:ind w:firstLine="580"/>
              <w:jc w:val="both"/>
              <w:rPr>
                <w:sz w:val="20"/>
                <w:szCs w:val="20"/>
              </w:rPr>
            </w:pPr>
            <w:r w:rsidRPr="00406324">
              <w:rPr>
                <w:sz w:val="20"/>
                <w:szCs w:val="20"/>
              </w:rPr>
              <w:t>При разработке проектных угроз и наиболее вероятных сценариев реализации каждого из видов угроз используется модель нарушителя, отдельные показатели которой имеют вероятностный характер и входят с определенными весовыми коэффициентами. Весовые коэффициенты рассчитываются на основании анализа статистических данных, имевших место АНВ и экспертных заключений. В используемой модели нарушителя в качестве весовых коэффициентов, определяющих вклад того или иного отдельного показателя в характеристику модели нарушителя, применяются условные балльные значения:</w:t>
            </w:r>
          </w:p>
          <w:p w14:paraId="4266DFC5" w14:textId="3DDA77E0" w:rsidR="00CF279B" w:rsidRPr="00406324" w:rsidRDefault="00CF279B" w:rsidP="00CF279B">
            <w:pPr>
              <w:pStyle w:val="1"/>
              <w:numPr>
                <w:ilvl w:val="0"/>
                <w:numId w:val="44"/>
              </w:numPr>
              <w:tabs>
                <w:tab w:val="left" w:pos="852"/>
              </w:tabs>
              <w:ind w:firstLine="580"/>
              <w:jc w:val="both"/>
              <w:rPr>
                <w:sz w:val="20"/>
                <w:szCs w:val="20"/>
              </w:rPr>
            </w:pPr>
            <w:bookmarkStart w:id="15" w:name="bookmark106"/>
            <w:bookmarkEnd w:id="15"/>
            <w:r w:rsidRPr="00406324">
              <w:rPr>
                <w:b/>
                <w:bCs/>
                <w:sz w:val="20"/>
                <w:szCs w:val="20"/>
              </w:rPr>
              <w:t xml:space="preserve">балл — «Необязательно», </w:t>
            </w:r>
            <w:r w:rsidRPr="00406324">
              <w:rPr>
                <w:sz w:val="20"/>
                <w:szCs w:val="20"/>
              </w:rPr>
              <w:t>проставлялся в случае вывода о том, что данное условие совершения АНВ или характеристика нарушителя не являются определяющими факторами для достижения нарушителем цели или могут отсутствовать;</w:t>
            </w:r>
          </w:p>
          <w:p w14:paraId="7FA371B0" w14:textId="01506801" w:rsidR="00CF279B" w:rsidRPr="00406324" w:rsidRDefault="00CF279B" w:rsidP="00CF279B">
            <w:pPr>
              <w:pStyle w:val="1"/>
              <w:numPr>
                <w:ilvl w:val="0"/>
                <w:numId w:val="44"/>
              </w:numPr>
              <w:tabs>
                <w:tab w:val="left" w:pos="857"/>
              </w:tabs>
              <w:ind w:firstLine="580"/>
              <w:jc w:val="both"/>
              <w:rPr>
                <w:sz w:val="20"/>
                <w:szCs w:val="20"/>
              </w:rPr>
            </w:pPr>
            <w:bookmarkStart w:id="16" w:name="bookmark107"/>
            <w:bookmarkEnd w:id="16"/>
            <w:r w:rsidRPr="00406324">
              <w:rPr>
                <w:b/>
                <w:bCs/>
                <w:sz w:val="20"/>
                <w:szCs w:val="20"/>
              </w:rPr>
              <w:t xml:space="preserve">балла — «Вероятно», </w:t>
            </w:r>
            <w:r w:rsidRPr="00406324">
              <w:rPr>
                <w:sz w:val="20"/>
                <w:szCs w:val="20"/>
              </w:rPr>
              <w:t>проставлялись в случае вывода о том, что данное условие совершения АНВ или характеристика нарушителя могут стать определяющими факторами для достижения нарушителем цели или могут присутствовать более чем в 30 % случаев реализации угрозы;</w:t>
            </w:r>
          </w:p>
          <w:p w14:paraId="3C4D6712" w14:textId="51906DF4" w:rsidR="00CF279B" w:rsidRPr="00406324" w:rsidRDefault="00CF279B" w:rsidP="00CF279B">
            <w:pPr>
              <w:pStyle w:val="1"/>
              <w:numPr>
                <w:ilvl w:val="0"/>
                <w:numId w:val="44"/>
              </w:numPr>
              <w:tabs>
                <w:tab w:val="left" w:pos="862"/>
              </w:tabs>
              <w:ind w:firstLine="580"/>
              <w:jc w:val="both"/>
              <w:rPr>
                <w:sz w:val="20"/>
                <w:szCs w:val="20"/>
              </w:rPr>
            </w:pPr>
            <w:bookmarkStart w:id="17" w:name="bookmark108"/>
            <w:bookmarkEnd w:id="17"/>
            <w:r w:rsidRPr="00406324">
              <w:rPr>
                <w:b/>
                <w:bCs/>
                <w:sz w:val="20"/>
                <w:szCs w:val="20"/>
              </w:rPr>
              <w:t xml:space="preserve">балла — «Скорее всего», </w:t>
            </w:r>
            <w:r w:rsidRPr="00406324">
              <w:rPr>
                <w:sz w:val="20"/>
                <w:szCs w:val="20"/>
              </w:rPr>
              <w:t>проставлялись в случае вывода о том, что данное условие совершения АНВ или характеристика нарушителя могут стать определяющими факторами для достижения нарушителем цели или могут присутствовать более чем в 60 % случаев реализации угрозы;</w:t>
            </w:r>
          </w:p>
          <w:p w14:paraId="0077FA61" w14:textId="2CD6FA3D" w:rsidR="00CF279B" w:rsidRPr="00406324" w:rsidRDefault="00CF279B" w:rsidP="00CF279B">
            <w:pPr>
              <w:pStyle w:val="1"/>
              <w:numPr>
                <w:ilvl w:val="0"/>
                <w:numId w:val="44"/>
              </w:numPr>
              <w:tabs>
                <w:tab w:val="left" w:pos="867"/>
              </w:tabs>
              <w:ind w:firstLine="580"/>
              <w:jc w:val="both"/>
              <w:rPr>
                <w:sz w:val="20"/>
                <w:szCs w:val="20"/>
              </w:rPr>
            </w:pPr>
            <w:bookmarkStart w:id="18" w:name="bookmark109"/>
            <w:bookmarkEnd w:id="18"/>
            <w:r w:rsidRPr="00406324">
              <w:rPr>
                <w:b/>
                <w:bCs/>
                <w:sz w:val="20"/>
                <w:szCs w:val="20"/>
              </w:rPr>
              <w:t xml:space="preserve">балла — «Почти в каждом случае», </w:t>
            </w:r>
            <w:r w:rsidRPr="00406324">
              <w:rPr>
                <w:sz w:val="20"/>
                <w:szCs w:val="20"/>
              </w:rPr>
              <w:t>проставлялись в случае вывода о том, что данное условие совершения АНВ или характеристика нарушителя могут стать определяющими факторами для достижения нарушителем цели или могут присутствовать более чем в 90 % случаев реализации угрозы.</w:t>
            </w:r>
          </w:p>
          <w:p w14:paraId="15CD10BD" w14:textId="4E4AB34D" w:rsidR="00CF279B" w:rsidRPr="00406324" w:rsidRDefault="00CF279B" w:rsidP="00CF279B">
            <w:pPr>
              <w:pStyle w:val="1"/>
              <w:spacing w:after="240"/>
              <w:ind w:firstLine="580"/>
              <w:jc w:val="both"/>
              <w:rPr>
                <w:sz w:val="20"/>
                <w:szCs w:val="20"/>
              </w:rPr>
            </w:pPr>
            <w:r w:rsidRPr="00406324">
              <w:rPr>
                <w:sz w:val="20"/>
                <w:szCs w:val="20"/>
              </w:rPr>
              <w:t>Совокупность условных балльных значений модели нарушителя отражает вероятность того, что АНВ при реализации той или иной угрозы будет совершён нарушителем с определенным набором характеристик.</w:t>
            </w:r>
          </w:p>
          <w:p w14:paraId="2689EA70" w14:textId="77777777" w:rsidR="00A76FB2" w:rsidRPr="00406324" w:rsidRDefault="00A76FB2" w:rsidP="00CF279B">
            <w:pPr>
              <w:pStyle w:val="1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14:paraId="001C2FD9" w14:textId="77777777" w:rsidR="00A76FB2" w:rsidRPr="00406324" w:rsidRDefault="00A76FB2" w:rsidP="00CF279B">
            <w:pPr>
              <w:pStyle w:val="1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14:paraId="28CEEEAC" w14:textId="77777777" w:rsidR="00A76FB2" w:rsidRPr="00406324" w:rsidRDefault="00A76FB2" w:rsidP="00CF279B">
            <w:pPr>
              <w:pStyle w:val="1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14:paraId="152D2A0B" w14:textId="56252343" w:rsidR="00A76FB2" w:rsidRPr="00406324" w:rsidRDefault="00A76FB2" w:rsidP="00CF279B">
            <w:pPr>
              <w:pStyle w:val="1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14:paraId="69C6B840" w14:textId="77777777" w:rsidR="00A76FB2" w:rsidRPr="00406324" w:rsidRDefault="00A76FB2" w:rsidP="00CF279B">
            <w:pPr>
              <w:pStyle w:val="1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14:paraId="61BDC333" w14:textId="106CC032" w:rsidR="00A76FB2" w:rsidRPr="00406324" w:rsidRDefault="00A76FB2" w:rsidP="00CF279B">
            <w:pPr>
              <w:pStyle w:val="1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06324">
              <w:rPr>
                <w:sz w:val="20"/>
                <w:szCs w:val="20"/>
                <w:u w:val="single"/>
              </w:rPr>
              <w:t>Выполнение задания</w:t>
            </w:r>
          </w:p>
          <w:p w14:paraId="554BF9B3" w14:textId="77777777" w:rsidR="00A76FB2" w:rsidRPr="00406324" w:rsidRDefault="00A76FB2" w:rsidP="00CF279B">
            <w:pPr>
              <w:pStyle w:val="1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14:paraId="7707F0A9" w14:textId="5A339A99" w:rsidR="00CF279B" w:rsidRPr="00406324" w:rsidRDefault="00CF279B" w:rsidP="00CF279B">
            <w:pPr>
              <w:pStyle w:val="1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06324">
              <w:rPr>
                <w:b/>
                <w:bCs/>
                <w:sz w:val="20"/>
                <w:szCs w:val="20"/>
              </w:rPr>
              <w:t>Характеристика нарушителя при совершении АНВ в отношении ОТИ</w:t>
            </w:r>
          </w:p>
          <w:p w14:paraId="08BEC543" w14:textId="77777777" w:rsidR="00A76FB2" w:rsidRPr="00406324" w:rsidRDefault="00A76FB2" w:rsidP="00CF279B">
            <w:pPr>
              <w:pStyle w:val="1"/>
              <w:ind w:firstLine="0"/>
              <w:jc w:val="center"/>
              <w:rPr>
                <w:sz w:val="20"/>
                <w:szCs w:val="20"/>
              </w:rPr>
            </w:pPr>
          </w:p>
          <w:tbl>
            <w:tblPr>
              <w:tblOverlap w:val="never"/>
              <w:tblW w:w="9321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601"/>
              <w:gridCol w:w="2139"/>
              <w:gridCol w:w="2449"/>
              <w:gridCol w:w="3132"/>
            </w:tblGrid>
            <w:tr w:rsidR="00CF279B" w:rsidRPr="00406324" w14:paraId="1A399838" w14:textId="77777777" w:rsidTr="00D7594B">
              <w:trPr>
                <w:trHeight w:hRule="exact" w:val="926"/>
                <w:jc w:val="center"/>
              </w:trPr>
              <w:tc>
                <w:tcPr>
                  <w:tcW w:w="6149" w:type="dxa"/>
                  <w:gridSpan w:val="3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06A86C1C" w14:textId="77777777" w:rsidR="00CF279B" w:rsidRPr="0040632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Характеристики нарушителя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6482ED7" w14:textId="22CD7335" w:rsidR="00CF279B" w:rsidRPr="0040632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Степень значимости и вероятность проявления показателей при реализации угрозы</w:t>
                  </w:r>
                </w:p>
              </w:tc>
            </w:tr>
            <w:tr w:rsidR="00CF279B" w:rsidRPr="00406324" w14:paraId="45B74CCA" w14:textId="77777777" w:rsidTr="00D7594B">
              <w:trPr>
                <w:trHeight w:hRule="exact" w:val="302"/>
                <w:jc w:val="center"/>
              </w:trPr>
              <w:tc>
                <w:tcPr>
                  <w:tcW w:w="1512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E9152F8" w14:textId="77777777" w:rsidR="00CF279B" w:rsidRPr="0040632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Тип нарушителя</w:t>
                  </w:r>
                </w:p>
              </w:tc>
              <w:tc>
                <w:tcPr>
                  <w:tcW w:w="2160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828B788" w14:textId="77777777" w:rsidR="00CF279B" w:rsidRPr="0040632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Внутренний</w:t>
                  </w: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D15A229" w14:textId="77777777" w:rsidR="00CF279B" w:rsidRPr="0040632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одиночный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1FB0337" w14:textId="77777777" w:rsidR="00CF279B" w:rsidRPr="0040632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CF279B" w:rsidRPr="00406324" w14:paraId="3979E75D" w14:textId="77777777" w:rsidTr="00D7594B">
              <w:trPr>
                <w:trHeight w:hRule="exact" w:val="277"/>
                <w:jc w:val="center"/>
              </w:trPr>
              <w:tc>
                <w:tcPr>
                  <w:tcW w:w="1512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409CC4F" w14:textId="77777777" w:rsidR="00CF279B" w:rsidRPr="0040632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60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6EFADE5" w14:textId="77777777" w:rsidR="00CF279B" w:rsidRPr="0040632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3EEF0B3" w14:textId="77777777" w:rsidR="00CF279B" w:rsidRPr="0040632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групповой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094D9F3" w14:textId="77777777" w:rsidR="00CF279B" w:rsidRPr="0040632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CF279B" w:rsidRPr="00406324" w14:paraId="24FDB3E7" w14:textId="77777777" w:rsidTr="00D7594B">
              <w:trPr>
                <w:trHeight w:hRule="exact" w:val="282"/>
                <w:jc w:val="center"/>
              </w:trPr>
              <w:tc>
                <w:tcPr>
                  <w:tcW w:w="1512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4ADBB72" w14:textId="77777777" w:rsidR="00CF279B" w:rsidRPr="0040632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60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7FCC407" w14:textId="77777777" w:rsidR="00CF279B" w:rsidRPr="0040632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Внешний</w:t>
                  </w: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6F9228C" w14:textId="77777777" w:rsidR="00CF279B" w:rsidRPr="0040632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одиночный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EAF452C" w14:textId="77777777" w:rsidR="00CF279B" w:rsidRPr="0040632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F279B" w:rsidRPr="00406324" w14:paraId="1174C4AD" w14:textId="77777777" w:rsidTr="00D7594B">
              <w:trPr>
                <w:trHeight w:hRule="exact" w:val="271"/>
                <w:jc w:val="center"/>
              </w:trPr>
              <w:tc>
                <w:tcPr>
                  <w:tcW w:w="1512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3EB75C4" w14:textId="77777777" w:rsidR="00CF279B" w:rsidRPr="0040632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160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B11B9AA" w14:textId="77777777" w:rsidR="00CF279B" w:rsidRPr="0040632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7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20CAA51" w14:textId="77777777" w:rsidR="00CF279B" w:rsidRPr="0040632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групповой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AEEAD21" w14:textId="77777777" w:rsidR="00CF279B" w:rsidRPr="0040632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CF279B" w:rsidRPr="00406324" w14:paraId="3465B79A" w14:textId="77777777" w:rsidTr="00D7594B">
              <w:trPr>
                <w:trHeight w:hRule="exact" w:val="290"/>
                <w:jc w:val="center"/>
              </w:trPr>
              <w:tc>
                <w:tcPr>
                  <w:tcW w:w="1512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7A9D3B9" w14:textId="77777777" w:rsidR="00CF279B" w:rsidRPr="0040632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37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92C46DC" w14:textId="77777777" w:rsidR="00CF279B" w:rsidRPr="0040632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Комбинированный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2A739EB" w14:textId="77777777" w:rsidR="00CF279B" w:rsidRPr="0040632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CF279B" w:rsidRPr="00406324" w14:paraId="3F66CDD4" w14:textId="77777777" w:rsidTr="00D7594B">
              <w:trPr>
                <w:trHeight w:hRule="exact" w:val="293"/>
                <w:jc w:val="center"/>
              </w:trPr>
              <w:tc>
                <w:tcPr>
                  <w:tcW w:w="1512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D415082" w14:textId="77777777" w:rsidR="00CF279B" w:rsidRPr="0040632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Тактика действий</w:t>
                  </w:r>
                </w:p>
              </w:tc>
              <w:tc>
                <w:tcPr>
                  <w:tcW w:w="4637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0DBA6299" w14:textId="77777777" w:rsidR="00CF279B" w:rsidRPr="00406324" w:rsidRDefault="00CF279B" w:rsidP="005C3997">
                  <w:pPr>
                    <w:pStyle w:val="afa"/>
                    <w:framePr w:hSpace="180" w:wrap="around" w:vAnchor="text" w:hAnchor="margin" w:x="216" w:y="161"/>
                    <w:ind w:firstLine="449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Открытое нападение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265331E" w14:textId="77777777" w:rsidR="00CF279B" w:rsidRPr="0040632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CF279B" w:rsidRPr="00406324" w14:paraId="254CF1D0" w14:textId="77777777" w:rsidTr="00D7594B">
              <w:trPr>
                <w:trHeight w:hRule="exact" w:val="273"/>
                <w:jc w:val="center"/>
              </w:trPr>
              <w:tc>
                <w:tcPr>
                  <w:tcW w:w="1512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5F3263D" w14:textId="77777777" w:rsidR="00CF279B" w:rsidRPr="0040632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37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C0EE567" w14:textId="77777777" w:rsidR="00CF279B" w:rsidRPr="00406324" w:rsidRDefault="00CF279B" w:rsidP="005C3997">
                  <w:pPr>
                    <w:pStyle w:val="afa"/>
                    <w:framePr w:hSpace="180" w:wrap="around" w:vAnchor="text" w:hAnchor="margin" w:x="216" w:y="161"/>
                    <w:ind w:firstLine="449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Скрытое проникновение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28361D5" w14:textId="77777777" w:rsidR="00CF279B" w:rsidRPr="0040632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F279B" w:rsidRPr="00406324" w14:paraId="077F689C" w14:textId="77777777" w:rsidTr="00D7594B">
              <w:trPr>
                <w:trHeight w:hRule="exact" w:val="292"/>
                <w:jc w:val="center"/>
              </w:trPr>
              <w:tc>
                <w:tcPr>
                  <w:tcW w:w="1512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3E56C57" w14:textId="77777777" w:rsidR="00CF279B" w:rsidRPr="0040632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37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37A0CC9" w14:textId="77777777" w:rsidR="00CF279B" w:rsidRPr="00406324" w:rsidRDefault="00CF279B" w:rsidP="005C3997">
                  <w:pPr>
                    <w:pStyle w:val="afa"/>
                    <w:framePr w:hSpace="180" w:wrap="around" w:vAnchor="text" w:hAnchor="margin" w:x="216" w:y="161"/>
                    <w:ind w:firstLine="449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Обманное проникновение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C496A49" w14:textId="77777777" w:rsidR="00CF279B" w:rsidRPr="0040632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F279B" w:rsidRPr="00406324" w14:paraId="1357D3EC" w14:textId="77777777" w:rsidTr="00D7594B">
              <w:trPr>
                <w:trHeight w:hRule="exact" w:val="281"/>
                <w:jc w:val="center"/>
              </w:trPr>
              <w:tc>
                <w:tcPr>
                  <w:tcW w:w="1512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DDCE657" w14:textId="77777777" w:rsidR="00CF279B" w:rsidRPr="0040632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Осведомлённость</w:t>
                  </w:r>
                </w:p>
              </w:tc>
              <w:tc>
                <w:tcPr>
                  <w:tcW w:w="4637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E7D5DE3" w14:textId="77777777" w:rsidR="00CF279B" w:rsidRPr="00406324" w:rsidRDefault="00CF279B" w:rsidP="005C3997">
                  <w:pPr>
                    <w:pStyle w:val="afa"/>
                    <w:framePr w:hSpace="180" w:wrap="around" w:vAnchor="text" w:hAnchor="margin" w:x="216" w:y="161"/>
                    <w:ind w:firstLine="449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О целях и мотивах совершения АНВ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A87B5D8" w14:textId="77777777" w:rsidR="00CF279B" w:rsidRPr="0040632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CF279B" w:rsidRPr="00406324" w14:paraId="1E51D411" w14:textId="77777777" w:rsidTr="00D7594B">
              <w:trPr>
                <w:trHeight w:hRule="exact" w:val="286"/>
                <w:jc w:val="center"/>
              </w:trPr>
              <w:tc>
                <w:tcPr>
                  <w:tcW w:w="1512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B69BDE8" w14:textId="77777777" w:rsidR="00CF279B" w:rsidRPr="0040632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37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2A73777" w14:textId="77777777" w:rsidR="00CF279B" w:rsidRPr="0040632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4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Высокий уровень осведомлённости об ОТИ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4077CF7" w14:textId="77777777" w:rsidR="00CF279B" w:rsidRPr="0040632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F279B" w:rsidRPr="00406324" w14:paraId="131C49FF" w14:textId="77777777" w:rsidTr="00D7594B">
              <w:trPr>
                <w:trHeight w:hRule="exact" w:val="555"/>
                <w:jc w:val="center"/>
              </w:trPr>
              <w:tc>
                <w:tcPr>
                  <w:tcW w:w="1512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4415CD4" w14:textId="77777777" w:rsidR="00CF279B" w:rsidRPr="0040632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20"/>
                    <w:jc w:val="center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Оснащённость</w:t>
                  </w:r>
                </w:p>
              </w:tc>
              <w:tc>
                <w:tcPr>
                  <w:tcW w:w="4637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A9303E4" w14:textId="77777777" w:rsidR="00CF279B" w:rsidRPr="0040632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4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Наличие вспомогательных технических средств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508F143" w14:textId="77777777" w:rsidR="00CF279B" w:rsidRPr="0040632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CF279B" w:rsidRPr="00406324" w14:paraId="2E3E3945" w14:textId="77777777" w:rsidTr="00D7594B">
              <w:trPr>
                <w:trHeight w:hRule="exact" w:val="331"/>
                <w:jc w:val="center"/>
              </w:trPr>
              <w:tc>
                <w:tcPr>
                  <w:tcW w:w="1512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F4F6705" w14:textId="77777777" w:rsidR="00CF279B" w:rsidRPr="0040632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37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4300B2C" w14:textId="77777777" w:rsidR="00CF279B" w:rsidRPr="0040632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4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Наличие специальной техники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2298774" w14:textId="77777777" w:rsidR="00CF279B" w:rsidRPr="0040632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F279B" w:rsidRPr="00406324" w14:paraId="17A14A18" w14:textId="77777777" w:rsidTr="00D7594B">
              <w:trPr>
                <w:trHeight w:hRule="exact" w:val="363"/>
                <w:jc w:val="center"/>
              </w:trPr>
              <w:tc>
                <w:tcPr>
                  <w:tcW w:w="1512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427D486" w14:textId="77777777" w:rsidR="00CF279B" w:rsidRPr="0040632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37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710E4F5" w14:textId="77777777" w:rsidR="00CF279B" w:rsidRPr="0040632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4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Наличие стрелового вооружения и/или СВУ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E2C6165" w14:textId="77777777" w:rsidR="00CF279B" w:rsidRPr="0040632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CF279B" w:rsidRPr="00406324" w14:paraId="36F3EB47" w14:textId="77777777" w:rsidTr="00D7594B">
              <w:trPr>
                <w:trHeight w:hRule="exact" w:val="576"/>
                <w:jc w:val="center"/>
              </w:trPr>
              <w:tc>
                <w:tcPr>
                  <w:tcW w:w="1512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1A42B80" w14:textId="77777777" w:rsidR="00CF279B" w:rsidRPr="0040632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37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2258A7E" w14:textId="3EC970C0" w:rsidR="00CF279B" w:rsidRPr="0040632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4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Наличие тяжелого оружия, оружия массового поражения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53ED811" w14:textId="77777777" w:rsidR="00CF279B" w:rsidRPr="0040632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F279B" w:rsidRPr="00406324" w14:paraId="5375145A" w14:textId="77777777" w:rsidTr="00D7594B">
              <w:trPr>
                <w:trHeight w:hRule="exact" w:val="571"/>
                <w:jc w:val="center"/>
              </w:trPr>
              <w:tc>
                <w:tcPr>
                  <w:tcW w:w="1512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695DA3C" w14:textId="77777777" w:rsidR="00CF279B" w:rsidRPr="0040632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Подготовленность</w:t>
                  </w:r>
                </w:p>
              </w:tc>
              <w:tc>
                <w:tcPr>
                  <w:tcW w:w="4637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7DE208A9" w14:textId="77777777" w:rsidR="00CF279B" w:rsidRPr="00406324" w:rsidRDefault="00CF279B" w:rsidP="005C3997">
                  <w:pPr>
                    <w:pStyle w:val="afa"/>
                    <w:framePr w:hSpace="180" w:wrap="around" w:vAnchor="text" w:hAnchor="margin" w:x="216" w:y="161"/>
                    <w:ind w:firstLine="24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Владение техническими средствами и оружием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3732591" w14:textId="77777777" w:rsidR="00CF279B" w:rsidRPr="0040632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CF279B" w:rsidRPr="00406324" w14:paraId="4AFC7E86" w14:textId="77777777" w:rsidTr="00D7594B">
              <w:trPr>
                <w:trHeight w:hRule="exact" w:val="331"/>
                <w:jc w:val="center"/>
              </w:trPr>
              <w:tc>
                <w:tcPr>
                  <w:tcW w:w="1512" w:type="dxa"/>
                  <w:vMerge/>
                  <w:tcBorders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D9A9105" w14:textId="77777777" w:rsidR="00CF279B" w:rsidRPr="0040632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37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DBA3BDE" w14:textId="77777777" w:rsidR="00CF279B" w:rsidRPr="0040632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Подготовленное физическое состояние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C977F54" w14:textId="77777777" w:rsidR="00CF279B" w:rsidRPr="0040632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CF279B" w:rsidRPr="00406324" w14:paraId="66085868" w14:textId="77777777" w:rsidTr="00D7594B">
              <w:trPr>
                <w:trHeight w:hRule="exact" w:val="341"/>
                <w:jc w:val="center"/>
              </w:trPr>
              <w:tc>
                <w:tcPr>
                  <w:tcW w:w="1512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538EBFAF" w14:textId="77777777" w:rsidR="00CF279B" w:rsidRPr="0040632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3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65C70B8" w14:textId="77777777" w:rsidR="00CF279B" w:rsidRPr="00406324" w:rsidRDefault="00CF279B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rPr>
                      <w:sz w:val="20"/>
                      <w:szCs w:val="20"/>
                    </w:rPr>
                  </w:pPr>
                  <w:r w:rsidRPr="00406324">
                    <w:rPr>
                      <w:sz w:val="20"/>
                      <w:szCs w:val="20"/>
                    </w:rPr>
                    <w:t>Устойчивое психологическое состояние</w:t>
                  </w:r>
                </w:p>
              </w:tc>
              <w:tc>
                <w:tcPr>
                  <w:tcW w:w="3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35D1C02" w14:textId="77777777" w:rsidR="00CF279B" w:rsidRPr="00406324" w:rsidRDefault="00CF279B" w:rsidP="005C3997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06324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</w:tbl>
          <w:p w14:paraId="05823966" w14:textId="77777777" w:rsidR="00A76FB2" w:rsidRPr="00406324" w:rsidRDefault="00A76FB2" w:rsidP="00CF279B">
            <w:pPr>
              <w:pStyle w:val="afb"/>
              <w:rPr>
                <w:sz w:val="20"/>
                <w:szCs w:val="20"/>
              </w:rPr>
            </w:pPr>
          </w:p>
          <w:p w14:paraId="69348C42" w14:textId="19A2617A" w:rsidR="00CF279B" w:rsidRPr="00406324" w:rsidRDefault="00CF279B" w:rsidP="00CF279B">
            <w:pPr>
              <w:pStyle w:val="afb"/>
              <w:rPr>
                <w:sz w:val="20"/>
                <w:szCs w:val="20"/>
              </w:rPr>
            </w:pPr>
            <w:r w:rsidRPr="00406324">
              <w:rPr>
                <w:sz w:val="20"/>
                <w:szCs w:val="20"/>
              </w:rPr>
              <w:t xml:space="preserve">Модель нарушителя при подготовке к совершению или совершении </w:t>
            </w:r>
            <w:r w:rsidRPr="00406324">
              <w:rPr>
                <w:b/>
                <w:bCs/>
                <w:sz w:val="20"/>
                <w:szCs w:val="20"/>
              </w:rPr>
              <w:t xml:space="preserve">угроза захвата критического элемента ОТИ </w:t>
            </w:r>
            <w:r w:rsidRPr="00406324">
              <w:rPr>
                <w:sz w:val="20"/>
                <w:szCs w:val="20"/>
              </w:rPr>
              <w:t>- возможность захвата критического элемента ОТИ, установления над ним контроля силой или угрозой применения силы, или путем любой другой формы запугивания:</w:t>
            </w:r>
          </w:p>
          <w:p w14:paraId="1FF5B132" w14:textId="77777777" w:rsidR="00CF279B" w:rsidRPr="00406324" w:rsidRDefault="00CF279B" w:rsidP="00CF279B">
            <w:pPr>
              <w:pStyle w:val="afb"/>
              <w:rPr>
                <w:sz w:val="20"/>
                <w:szCs w:val="20"/>
              </w:rPr>
            </w:pPr>
            <w:r w:rsidRPr="00406324">
              <w:rPr>
                <w:b/>
                <w:sz w:val="20"/>
                <w:szCs w:val="20"/>
              </w:rPr>
              <w:t>- численность</w:t>
            </w:r>
            <w:r w:rsidRPr="00406324">
              <w:rPr>
                <w:sz w:val="20"/>
                <w:szCs w:val="20"/>
              </w:rPr>
              <w:t xml:space="preserve"> (одиночный, групповой, внешний, внутренний, комбинированный). </w:t>
            </w:r>
          </w:p>
          <w:p w14:paraId="2F9B9040" w14:textId="77777777" w:rsidR="00CF279B" w:rsidRPr="00406324" w:rsidRDefault="00CF279B" w:rsidP="00CF279B">
            <w:pPr>
              <w:pStyle w:val="afb"/>
              <w:rPr>
                <w:sz w:val="20"/>
                <w:szCs w:val="20"/>
              </w:rPr>
            </w:pPr>
            <w:r w:rsidRPr="00406324">
              <w:rPr>
                <w:sz w:val="20"/>
                <w:szCs w:val="20"/>
              </w:rPr>
              <w:t>Подготовленная вооруженная группа, в составе от 3 до 10 человек. Наиболее вероятно – это члены одной из террористических организаций, экстремистских, националистических групп, прошедшие специальную подготовку.</w:t>
            </w:r>
          </w:p>
          <w:p w14:paraId="7DF9ACDB" w14:textId="77777777" w:rsidR="00CF279B" w:rsidRPr="00406324" w:rsidRDefault="00CF279B" w:rsidP="00CF279B">
            <w:pPr>
              <w:pStyle w:val="afb"/>
              <w:rPr>
                <w:sz w:val="20"/>
                <w:szCs w:val="20"/>
              </w:rPr>
            </w:pPr>
            <w:r w:rsidRPr="00406324">
              <w:rPr>
                <w:sz w:val="20"/>
                <w:szCs w:val="20"/>
              </w:rPr>
              <w:t xml:space="preserve">- </w:t>
            </w:r>
            <w:r w:rsidRPr="00406324">
              <w:rPr>
                <w:b/>
                <w:sz w:val="20"/>
                <w:szCs w:val="20"/>
              </w:rPr>
              <w:t>оснащенность</w:t>
            </w:r>
            <w:r w:rsidRPr="00406324">
              <w:rPr>
                <w:sz w:val="20"/>
                <w:szCs w:val="20"/>
              </w:rPr>
              <w:t xml:space="preserve"> (наличие вспомогательных технических средств, специальной техники, вооружения, ВУ (ВВ), оружия массового поражения);</w:t>
            </w:r>
          </w:p>
          <w:p w14:paraId="6E6943F1" w14:textId="77777777" w:rsidR="00CF279B" w:rsidRPr="00406324" w:rsidRDefault="00CF279B" w:rsidP="00CF279B">
            <w:pPr>
              <w:pStyle w:val="afb"/>
              <w:rPr>
                <w:sz w:val="20"/>
                <w:szCs w:val="20"/>
              </w:rPr>
            </w:pPr>
            <w:r w:rsidRPr="00406324">
              <w:rPr>
                <w:sz w:val="20"/>
                <w:szCs w:val="20"/>
              </w:rPr>
              <w:t>В целях получения содействия внутренних нарушителей при решении различных задач – финансовыми средствами для подкупа персонала ОТИ;</w:t>
            </w:r>
          </w:p>
          <w:p w14:paraId="57607474" w14:textId="77777777" w:rsidR="00CF279B" w:rsidRPr="00406324" w:rsidRDefault="00CF279B" w:rsidP="00CF279B">
            <w:pPr>
              <w:pStyle w:val="afb"/>
              <w:rPr>
                <w:sz w:val="20"/>
                <w:szCs w:val="20"/>
              </w:rPr>
            </w:pPr>
            <w:r w:rsidRPr="00406324">
              <w:rPr>
                <w:sz w:val="20"/>
                <w:szCs w:val="20"/>
              </w:rPr>
              <w:t>В целях затруднения обнаружения – специальной техникой, воздействующей на управляющие системы, компьютерные и электрические сети, техническими средствами связи, специальными средствами, воздействующими на операторов ТС ОТБ (химические вещества, генераторы электромагнитных воздействий);</w:t>
            </w:r>
          </w:p>
          <w:p w14:paraId="2A606261" w14:textId="77777777" w:rsidR="00CF279B" w:rsidRPr="00406324" w:rsidRDefault="00CF279B" w:rsidP="00CF279B">
            <w:pPr>
              <w:pStyle w:val="afb"/>
              <w:rPr>
                <w:sz w:val="20"/>
                <w:szCs w:val="20"/>
              </w:rPr>
            </w:pPr>
            <w:r w:rsidRPr="00406324">
              <w:rPr>
                <w:sz w:val="20"/>
                <w:szCs w:val="20"/>
              </w:rPr>
              <w:t>В целях причинения ущерба – средствами дистанционного поражения целей взрывчатыми веществами, огнестрельным, в т. ч. автоматическим оружием и др.</w:t>
            </w:r>
          </w:p>
          <w:p w14:paraId="4EAAEDB7" w14:textId="77777777" w:rsidR="00CF279B" w:rsidRPr="00406324" w:rsidRDefault="00CF279B" w:rsidP="00CF279B">
            <w:pPr>
              <w:pStyle w:val="afb"/>
              <w:rPr>
                <w:sz w:val="20"/>
                <w:szCs w:val="20"/>
              </w:rPr>
            </w:pPr>
            <w:r w:rsidRPr="00406324">
              <w:rPr>
                <w:sz w:val="20"/>
                <w:szCs w:val="20"/>
              </w:rPr>
              <w:t xml:space="preserve">- </w:t>
            </w:r>
            <w:r w:rsidRPr="00406324">
              <w:rPr>
                <w:b/>
                <w:sz w:val="20"/>
                <w:szCs w:val="20"/>
              </w:rPr>
              <w:t>подготовленность</w:t>
            </w:r>
            <w:r w:rsidRPr="00406324">
              <w:rPr>
                <w:sz w:val="20"/>
                <w:szCs w:val="20"/>
              </w:rPr>
              <w:t xml:space="preserve"> (владение техническими средствами и оружием, физическое и психологическое состояние);</w:t>
            </w:r>
          </w:p>
          <w:p w14:paraId="0E6E7474" w14:textId="77777777" w:rsidR="00CF279B" w:rsidRPr="00406324" w:rsidRDefault="00CF279B" w:rsidP="00CF279B">
            <w:pPr>
              <w:pStyle w:val="afb"/>
              <w:rPr>
                <w:sz w:val="20"/>
                <w:szCs w:val="20"/>
              </w:rPr>
            </w:pPr>
            <w:r w:rsidRPr="00406324">
              <w:rPr>
                <w:sz w:val="20"/>
                <w:szCs w:val="20"/>
              </w:rPr>
              <w:t>Подготовленность нарушителя к совершению АНВ характеризуется физической и технической подготовленностью, а также стабильностью психологического состояния.</w:t>
            </w:r>
          </w:p>
          <w:p w14:paraId="25256321" w14:textId="6BA0D4A2" w:rsidR="00CF279B" w:rsidRPr="00406324" w:rsidRDefault="00CF279B" w:rsidP="00CF279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40A4849" w14:textId="77777777" w:rsidR="00A76FB2" w:rsidRPr="00406324" w:rsidRDefault="00A76FB2" w:rsidP="00CF279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DD231F8" w14:textId="6ABBCEE8" w:rsidR="00A76FB2" w:rsidRPr="00D107BB" w:rsidRDefault="00A76FB2" w:rsidP="00A76FB2">
            <w:pPr>
              <w:pStyle w:val="1"/>
              <w:spacing w:after="180"/>
              <w:ind w:firstLine="0"/>
              <w:jc w:val="both"/>
              <w:rPr>
                <w:b/>
                <w:bCs/>
                <w:sz w:val="24"/>
                <w:szCs w:val="24"/>
              </w:rPr>
            </w:pPr>
            <w:r w:rsidRPr="00D107BB">
              <w:rPr>
                <w:b/>
                <w:bCs/>
                <w:sz w:val="24"/>
                <w:szCs w:val="24"/>
              </w:rPr>
              <w:t>5</w:t>
            </w:r>
            <w:r w:rsidR="00406324" w:rsidRPr="00D107BB">
              <w:rPr>
                <w:b/>
                <w:bCs/>
                <w:sz w:val="24"/>
                <w:szCs w:val="24"/>
              </w:rPr>
              <w:t>.</w:t>
            </w:r>
            <w:r w:rsidRPr="00D107BB">
              <w:rPr>
                <w:b/>
                <w:bCs/>
                <w:sz w:val="24"/>
                <w:szCs w:val="24"/>
              </w:rPr>
              <w:t xml:space="preserve"> Современные технические средства и системы обеспечения транспортной безопасности на железнодорожном транспорте</w:t>
            </w:r>
          </w:p>
          <w:p w14:paraId="134C005C" w14:textId="77777777" w:rsidR="00A76FB2" w:rsidRPr="00406324" w:rsidRDefault="00A76FB2" w:rsidP="00A76FB2">
            <w:pPr>
              <w:pStyle w:val="1"/>
              <w:spacing w:after="180"/>
              <w:ind w:firstLine="0"/>
              <w:jc w:val="both"/>
              <w:rPr>
                <w:sz w:val="20"/>
                <w:szCs w:val="20"/>
              </w:rPr>
            </w:pPr>
          </w:p>
          <w:p w14:paraId="73D3C4B7" w14:textId="3DBE1DD3" w:rsidR="00A76FB2" w:rsidRPr="00406324" w:rsidRDefault="00A76FB2" w:rsidP="00A76FB2">
            <w:pPr>
              <w:pStyle w:val="1"/>
              <w:ind w:firstLine="0"/>
              <w:jc w:val="both"/>
              <w:rPr>
                <w:sz w:val="20"/>
                <w:szCs w:val="20"/>
              </w:rPr>
            </w:pPr>
            <w:r w:rsidRPr="00406324">
              <w:rPr>
                <w:b/>
                <w:bCs/>
                <w:sz w:val="20"/>
                <w:szCs w:val="20"/>
              </w:rPr>
              <w:t xml:space="preserve">Цель задания: </w:t>
            </w:r>
            <w:r w:rsidRPr="00406324">
              <w:rPr>
                <w:sz w:val="20"/>
                <w:szCs w:val="20"/>
              </w:rPr>
              <w:t>изучить методы и способы работы технических средств и инженерно-технических систем обеспечения транспортной безопасности на объектах транспортной инфраструктуры и транспортных средствах железнодорожного транспорта, порядок их функционирования.</w:t>
            </w:r>
          </w:p>
          <w:p w14:paraId="256037FA" w14:textId="77777777" w:rsidR="00A76FB2" w:rsidRPr="00406324" w:rsidRDefault="00A76FB2" w:rsidP="00A76FB2">
            <w:pPr>
              <w:pStyle w:val="1"/>
              <w:ind w:firstLine="0"/>
              <w:jc w:val="both"/>
              <w:rPr>
                <w:sz w:val="20"/>
                <w:szCs w:val="20"/>
              </w:rPr>
            </w:pPr>
          </w:p>
          <w:p w14:paraId="1E2EA794" w14:textId="77777777" w:rsidR="00A76FB2" w:rsidRPr="00406324" w:rsidRDefault="00A76FB2" w:rsidP="00A76FB2">
            <w:pPr>
              <w:pStyle w:val="1"/>
              <w:ind w:firstLine="0"/>
              <w:jc w:val="both"/>
              <w:rPr>
                <w:sz w:val="20"/>
                <w:szCs w:val="20"/>
              </w:rPr>
            </w:pPr>
            <w:r w:rsidRPr="00406324">
              <w:rPr>
                <w:b/>
                <w:bCs/>
                <w:sz w:val="20"/>
                <w:szCs w:val="20"/>
              </w:rPr>
              <w:t xml:space="preserve">Необходимо </w:t>
            </w:r>
            <w:r w:rsidRPr="00406324">
              <w:rPr>
                <w:sz w:val="20"/>
                <w:szCs w:val="20"/>
              </w:rPr>
              <w:t>дать рекомендации по оснащению ОТИ техническими средствами обеспечения транспортной безопасности.</w:t>
            </w:r>
          </w:p>
          <w:p w14:paraId="0972451E" w14:textId="77777777" w:rsidR="00A76FB2" w:rsidRPr="00406324" w:rsidRDefault="00A76FB2" w:rsidP="00A76FB2">
            <w:pPr>
              <w:pStyle w:val="1"/>
              <w:ind w:firstLine="580"/>
              <w:jc w:val="both"/>
              <w:rPr>
                <w:sz w:val="20"/>
                <w:szCs w:val="20"/>
              </w:rPr>
            </w:pPr>
          </w:p>
          <w:p w14:paraId="7EDF9F6B" w14:textId="3AA673AB" w:rsidR="00A76FB2" w:rsidRPr="00406324" w:rsidRDefault="00A76FB2" w:rsidP="00A76FB2">
            <w:pPr>
              <w:pStyle w:val="1"/>
              <w:ind w:firstLine="580"/>
              <w:jc w:val="both"/>
              <w:rPr>
                <w:sz w:val="20"/>
                <w:szCs w:val="20"/>
              </w:rPr>
            </w:pPr>
            <w:r w:rsidRPr="00406324">
              <w:rPr>
                <w:sz w:val="20"/>
                <w:szCs w:val="20"/>
              </w:rPr>
              <w:t>Технические средства обеспечения транспортной безопасности должны обеспечивать:</w:t>
            </w:r>
          </w:p>
          <w:p w14:paraId="1EB0410A" w14:textId="77777777" w:rsidR="00406324" w:rsidRPr="00406324" w:rsidRDefault="00406324" w:rsidP="00A76FB2">
            <w:pPr>
              <w:pStyle w:val="1"/>
              <w:ind w:firstLine="580"/>
              <w:jc w:val="both"/>
              <w:rPr>
                <w:sz w:val="20"/>
                <w:szCs w:val="20"/>
              </w:rPr>
            </w:pPr>
          </w:p>
          <w:p w14:paraId="63F3D716" w14:textId="5AF8B32F" w:rsidR="00A76FB2" w:rsidRPr="00406324" w:rsidRDefault="00A76FB2" w:rsidP="00A76FB2">
            <w:pPr>
              <w:pStyle w:val="1"/>
              <w:numPr>
                <w:ilvl w:val="0"/>
                <w:numId w:val="45"/>
              </w:numPr>
              <w:tabs>
                <w:tab w:val="left" w:pos="912"/>
              </w:tabs>
              <w:ind w:firstLine="580"/>
              <w:jc w:val="both"/>
              <w:rPr>
                <w:sz w:val="20"/>
                <w:szCs w:val="20"/>
              </w:rPr>
            </w:pPr>
            <w:bookmarkStart w:id="19" w:name="bookmark118"/>
            <w:bookmarkEnd w:id="19"/>
            <w:r w:rsidRPr="00406324">
              <w:rPr>
                <w:sz w:val="20"/>
                <w:szCs w:val="20"/>
              </w:rPr>
              <w:t xml:space="preserve">Идентификацию физических лиц и/или транспортных средств, являющихся объектами видеонаблюдения, на основании данных видеонаблюдения (далее - </w:t>
            </w:r>
            <w:proofErr w:type="spellStart"/>
            <w:r w:rsidRPr="00406324">
              <w:rPr>
                <w:sz w:val="20"/>
                <w:szCs w:val="20"/>
              </w:rPr>
              <w:t>видеоидентификация</w:t>
            </w:r>
            <w:proofErr w:type="spellEnd"/>
            <w:r w:rsidRPr="00406324">
              <w:rPr>
                <w:sz w:val="20"/>
                <w:szCs w:val="20"/>
              </w:rPr>
              <w:t>) при их перемещении через КПП на границах зоны транспортной безопасности и/или критических элементов ОТИ.</w:t>
            </w:r>
          </w:p>
          <w:p w14:paraId="1C8F53B7" w14:textId="11FF0B50" w:rsidR="00A76FB2" w:rsidRPr="00406324" w:rsidRDefault="00A76FB2" w:rsidP="00A76FB2">
            <w:pPr>
              <w:pStyle w:val="1"/>
              <w:numPr>
                <w:ilvl w:val="0"/>
                <w:numId w:val="45"/>
              </w:numPr>
              <w:tabs>
                <w:tab w:val="left" w:pos="912"/>
              </w:tabs>
              <w:ind w:firstLine="580"/>
              <w:jc w:val="both"/>
              <w:rPr>
                <w:sz w:val="20"/>
                <w:szCs w:val="20"/>
              </w:rPr>
            </w:pPr>
            <w:bookmarkStart w:id="20" w:name="bookmark119"/>
            <w:bookmarkEnd w:id="20"/>
            <w:r w:rsidRPr="00406324">
              <w:rPr>
                <w:sz w:val="20"/>
                <w:szCs w:val="20"/>
              </w:rPr>
              <w:t>Обнаружение и распознавание характера событий, связанных с объектами видеонаблюдения, на основании данных видеонаблюдения и их обнаружение в произвольном месте и в произвольное время (далее -</w:t>
            </w:r>
            <w:proofErr w:type="spellStart"/>
            <w:r w:rsidRPr="00406324">
              <w:rPr>
                <w:sz w:val="20"/>
                <w:szCs w:val="20"/>
              </w:rPr>
              <w:t>видеораспознавание</w:t>
            </w:r>
            <w:proofErr w:type="spellEnd"/>
            <w:r w:rsidRPr="00406324">
              <w:rPr>
                <w:sz w:val="20"/>
                <w:szCs w:val="20"/>
              </w:rPr>
              <w:t>) в перевозочном секторе зоны транспортной безопасности и на критических элементах ОТИ.</w:t>
            </w:r>
          </w:p>
          <w:p w14:paraId="418B5C76" w14:textId="0061AB7F" w:rsidR="00A76FB2" w:rsidRPr="00406324" w:rsidRDefault="00A76FB2" w:rsidP="00A76FB2">
            <w:pPr>
              <w:pStyle w:val="1"/>
              <w:numPr>
                <w:ilvl w:val="0"/>
                <w:numId w:val="45"/>
              </w:numPr>
              <w:tabs>
                <w:tab w:val="left" w:pos="912"/>
              </w:tabs>
              <w:ind w:firstLine="580"/>
              <w:jc w:val="both"/>
              <w:rPr>
                <w:sz w:val="20"/>
                <w:szCs w:val="20"/>
              </w:rPr>
            </w:pPr>
            <w:bookmarkStart w:id="21" w:name="bookmark120"/>
            <w:bookmarkEnd w:id="21"/>
            <w:r w:rsidRPr="00406324">
              <w:rPr>
                <w:sz w:val="20"/>
                <w:szCs w:val="20"/>
              </w:rPr>
              <w:t xml:space="preserve">Обнаружение физических лиц и транспортных средств, являющихся объектами видеонаблюдения, на основании данных видеонаблюдения в произвольном месте и в произвольное время (далее - </w:t>
            </w:r>
            <w:proofErr w:type="spellStart"/>
            <w:r w:rsidRPr="00406324">
              <w:rPr>
                <w:sz w:val="20"/>
                <w:szCs w:val="20"/>
              </w:rPr>
              <w:t>видеообнаружение</w:t>
            </w:r>
            <w:proofErr w:type="spellEnd"/>
            <w:r w:rsidRPr="00406324">
              <w:rPr>
                <w:sz w:val="20"/>
                <w:szCs w:val="20"/>
              </w:rPr>
              <w:t>) в технологическом секторе зоны транспортной безопасности ОТИ.</w:t>
            </w:r>
          </w:p>
          <w:p w14:paraId="1A66F190" w14:textId="77777777" w:rsidR="00A76FB2" w:rsidRPr="00406324" w:rsidRDefault="00A76FB2" w:rsidP="00A76FB2">
            <w:pPr>
              <w:pStyle w:val="1"/>
              <w:numPr>
                <w:ilvl w:val="0"/>
                <w:numId w:val="45"/>
              </w:numPr>
              <w:tabs>
                <w:tab w:val="left" w:pos="912"/>
              </w:tabs>
              <w:ind w:firstLine="580"/>
              <w:jc w:val="both"/>
              <w:rPr>
                <w:sz w:val="20"/>
                <w:szCs w:val="20"/>
              </w:rPr>
            </w:pPr>
            <w:bookmarkStart w:id="22" w:name="bookmark121"/>
            <w:bookmarkEnd w:id="22"/>
            <w:r w:rsidRPr="00406324">
              <w:rPr>
                <w:sz w:val="20"/>
                <w:szCs w:val="20"/>
              </w:rPr>
              <w:t>Обнаружение физических лиц и транспортных средств, являющихся объектами видеонаблюдения, в заданном месте и в заданное время (далее - видеомониторинг) по периметру зоны транспортной безопасности и в зоне свободного доступа ОТИ.</w:t>
            </w:r>
          </w:p>
          <w:p w14:paraId="7A4DDADB" w14:textId="3DFCD9CA" w:rsidR="00A76FB2" w:rsidRPr="00406324" w:rsidRDefault="00A76FB2" w:rsidP="00A76FB2">
            <w:pPr>
              <w:pStyle w:val="1"/>
              <w:numPr>
                <w:ilvl w:val="0"/>
                <w:numId w:val="45"/>
              </w:numPr>
              <w:tabs>
                <w:tab w:val="left" w:pos="912"/>
              </w:tabs>
              <w:ind w:firstLine="580"/>
              <w:jc w:val="both"/>
              <w:rPr>
                <w:sz w:val="20"/>
                <w:szCs w:val="20"/>
              </w:rPr>
            </w:pPr>
            <w:bookmarkStart w:id="23" w:name="bookmark122"/>
            <w:bookmarkEnd w:id="23"/>
            <w:r w:rsidRPr="00406324">
              <w:rPr>
                <w:sz w:val="20"/>
                <w:szCs w:val="20"/>
              </w:rPr>
              <w:t xml:space="preserve">Передачу </w:t>
            </w:r>
            <w:proofErr w:type="spellStart"/>
            <w:r w:rsidRPr="00406324">
              <w:rPr>
                <w:sz w:val="20"/>
                <w:szCs w:val="20"/>
              </w:rPr>
              <w:t>видеоизображенияв</w:t>
            </w:r>
            <w:proofErr w:type="spellEnd"/>
            <w:r w:rsidRPr="00406324">
              <w:rPr>
                <w:sz w:val="20"/>
                <w:szCs w:val="20"/>
              </w:rPr>
              <w:t xml:space="preserve"> соответствии с порядком передачи данных с инженерно-технических систем в реальном времени.</w:t>
            </w:r>
          </w:p>
          <w:p w14:paraId="17D1F095" w14:textId="77777777" w:rsidR="00A76FB2" w:rsidRPr="00406324" w:rsidRDefault="00A76FB2" w:rsidP="00A76FB2">
            <w:pPr>
              <w:pStyle w:val="1"/>
              <w:numPr>
                <w:ilvl w:val="0"/>
                <w:numId w:val="45"/>
              </w:numPr>
              <w:tabs>
                <w:tab w:val="left" w:pos="912"/>
              </w:tabs>
              <w:ind w:firstLine="580"/>
              <w:jc w:val="both"/>
              <w:rPr>
                <w:sz w:val="20"/>
                <w:szCs w:val="20"/>
              </w:rPr>
            </w:pPr>
            <w:bookmarkStart w:id="24" w:name="bookmark123"/>
            <w:bookmarkEnd w:id="24"/>
            <w:r w:rsidRPr="00406324">
              <w:rPr>
                <w:sz w:val="20"/>
                <w:szCs w:val="20"/>
              </w:rPr>
              <w:t>Хранение в электронном виде данных со всех технических средств обеспечения транспортной безопасности в течение одного месяца.</w:t>
            </w:r>
          </w:p>
          <w:p w14:paraId="6C0742B1" w14:textId="77777777" w:rsidR="00A76FB2" w:rsidRPr="00406324" w:rsidRDefault="00A76FB2" w:rsidP="00A76FB2">
            <w:pPr>
              <w:pStyle w:val="1"/>
              <w:numPr>
                <w:ilvl w:val="0"/>
                <w:numId w:val="45"/>
              </w:numPr>
              <w:tabs>
                <w:tab w:val="left" w:pos="912"/>
              </w:tabs>
              <w:ind w:firstLine="580"/>
              <w:jc w:val="both"/>
              <w:rPr>
                <w:sz w:val="20"/>
                <w:szCs w:val="20"/>
              </w:rPr>
            </w:pPr>
            <w:bookmarkStart w:id="25" w:name="bookmark124"/>
            <w:bookmarkEnd w:id="25"/>
            <w:r w:rsidRPr="00406324">
              <w:rPr>
                <w:sz w:val="20"/>
                <w:szCs w:val="20"/>
              </w:rPr>
              <w:t>Выявление нарушителя, в том числе оснащенного специальными техническими средствами, в реальном времени на всем периметре внешних границ зоны транспортной безопасности и критических элементов ОТИ.</w:t>
            </w:r>
          </w:p>
          <w:p w14:paraId="6D9673D6" w14:textId="283BEC22" w:rsidR="00A76FB2" w:rsidRPr="00406324" w:rsidRDefault="00A76FB2" w:rsidP="00A76FB2">
            <w:pPr>
              <w:pStyle w:val="1"/>
              <w:numPr>
                <w:ilvl w:val="0"/>
                <w:numId w:val="45"/>
              </w:numPr>
              <w:tabs>
                <w:tab w:val="left" w:pos="912"/>
              </w:tabs>
              <w:ind w:firstLine="580"/>
              <w:jc w:val="both"/>
              <w:rPr>
                <w:sz w:val="20"/>
                <w:szCs w:val="20"/>
              </w:rPr>
            </w:pPr>
            <w:bookmarkStart w:id="26" w:name="bookmark125"/>
            <w:bookmarkEnd w:id="26"/>
            <w:r w:rsidRPr="00406324">
              <w:rPr>
                <w:sz w:val="20"/>
                <w:szCs w:val="20"/>
              </w:rPr>
              <w:t>Возможность интеграции технических средств обеспечения транспортной безопасности с другими охранными системами.</w:t>
            </w:r>
          </w:p>
          <w:p w14:paraId="3FE6DC8B" w14:textId="77777777" w:rsidR="00A76FB2" w:rsidRPr="00406324" w:rsidRDefault="00A76FB2" w:rsidP="00A76FB2">
            <w:pPr>
              <w:pStyle w:val="1"/>
              <w:numPr>
                <w:ilvl w:val="0"/>
                <w:numId w:val="45"/>
              </w:numPr>
              <w:tabs>
                <w:tab w:val="left" w:pos="912"/>
              </w:tabs>
              <w:ind w:firstLine="580"/>
              <w:jc w:val="both"/>
              <w:rPr>
                <w:sz w:val="20"/>
                <w:szCs w:val="20"/>
              </w:rPr>
            </w:pPr>
            <w:bookmarkStart w:id="27" w:name="bookmark126"/>
            <w:bookmarkEnd w:id="27"/>
            <w:r w:rsidRPr="00406324">
              <w:rPr>
                <w:sz w:val="20"/>
                <w:szCs w:val="20"/>
              </w:rPr>
              <w:t>Электронное документирование перемещения персонала и посетителей в зону транспортной безопасности и на критические элементы ОТИ или из них.</w:t>
            </w:r>
          </w:p>
          <w:p w14:paraId="16A78775" w14:textId="002F9D9C" w:rsidR="00A76FB2" w:rsidRPr="00406324" w:rsidRDefault="00A76FB2" w:rsidP="00A76FB2">
            <w:pPr>
              <w:pStyle w:val="1"/>
              <w:numPr>
                <w:ilvl w:val="0"/>
                <w:numId w:val="45"/>
              </w:numPr>
              <w:tabs>
                <w:tab w:val="left" w:pos="1036"/>
              </w:tabs>
              <w:ind w:firstLine="580"/>
              <w:jc w:val="both"/>
              <w:rPr>
                <w:sz w:val="20"/>
                <w:szCs w:val="20"/>
              </w:rPr>
            </w:pPr>
            <w:bookmarkStart w:id="28" w:name="bookmark127"/>
            <w:bookmarkEnd w:id="28"/>
            <w:r w:rsidRPr="00406324">
              <w:rPr>
                <w:sz w:val="20"/>
                <w:szCs w:val="20"/>
              </w:rPr>
              <w:t>Принятие решения о соответствии постоянного пропуска предъявителю с применением биометрических устройств на КПП на границах зоны транспортной безопасности и критических элементов ОТИ.</w:t>
            </w:r>
          </w:p>
          <w:p w14:paraId="34044781" w14:textId="77777777" w:rsidR="00A76FB2" w:rsidRPr="00406324" w:rsidRDefault="00A76FB2" w:rsidP="00A76FB2">
            <w:pPr>
              <w:pStyle w:val="1"/>
              <w:numPr>
                <w:ilvl w:val="0"/>
                <w:numId w:val="45"/>
              </w:numPr>
              <w:tabs>
                <w:tab w:val="left" w:pos="1041"/>
              </w:tabs>
              <w:ind w:firstLine="580"/>
              <w:jc w:val="both"/>
              <w:rPr>
                <w:sz w:val="20"/>
                <w:szCs w:val="20"/>
              </w:rPr>
            </w:pPr>
            <w:bookmarkStart w:id="29" w:name="bookmark128"/>
            <w:bookmarkEnd w:id="29"/>
            <w:r w:rsidRPr="00406324">
              <w:rPr>
                <w:sz w:val="20"/>
                <w:szCs w:val="20"/>
              </w:rPr>
              <w:lastRenderedPageBreak/>
              <w:t xml:space="preserve">Передачу данных в соответствии с порядком передачи данных с </w:t>
            </w:r>
            <w:proofErr w:type="spellStart"/>
            <w:r w:rsidRPr="00406324">
              <w:rPr>
                <w:sz w:val="20"/>
                <w:szCs w:val="20"/>
              </w:rPr>
              <w:t>инженерно</w:t>
            </w:r>
            <w:proofErr w:type="spellEnd"/>
            <w:r w:rsidRPr="00406324">
              <w:rPr>
                <w:sz w:val="20"/>
                <w:szCs w:val="20"/>
              </w:rPr>
              <w:t xml:space="preserve"> - технических систем о лицах, пропущенных в зоны транспортной безопасности или на критические элементы ОТИ, в реальном времени.</w:t>
            </w:r>
          </w:p>
          <w:p w14:paraId="3473C4FE" w14:textId="41FD95EA" w:rsidR="00CF279B" w:rsidRPr="00406324" w:rsidRDefault="00CF279B" w:rsidP="00CF279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86D009C" w14:textId="4AADA40B" w:rsidR="00406324" w:rsidRPr="00406324" w:rsidRDefault="00406324" w:rsidP="00406324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0632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Выполнение задания</w:t>
            </w:r>
          </w:p>
          <w:p w14:paraId="027B1497" w14:textId="6FC4F37D" w:rsidR="00406324" w:rsidRPr="00406324" w:rsidRDefault="00406324" w:rsidP="0040632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1BDF1D3" w14:textId="4D0B30E1" w:rsidR="00406324" w:rsidRPr="00406324" w:rsidRDefault="00406324" w:rsidP="0040632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6324">
              <w:rPr>
                <w:noProof/>
                <w:sz w:val="20"/>
                <w:szCs w:val="20"/>
              </w:rPr>
              <w:drawing>
                <wp:inline distT="0" distB="0" distL="0" distR="0" wp14:anchorId="415EFCB5" wp14:editId="5D01A313">
                  <wp:extent cx="6833972" cy="3894881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101"/>
                          <a:stretch/>
                        </pic:blipFill>
                        <pic:spPr bwMode="auto">
                          <a:xfrm>
                            <a:off x="0" y="0"/>
                            <a:ext cx="6840018" cy="38983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27BBB94" w14:textId="7324CEE1" w:rsidR="00406324" w:rsidRDefault="00406324" w:rsidP="004063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06324">
              <w:rPr>
                <w:rFonts w:ascii="Times New Roman" w:eastAsia="Times New Roman" w:hAnsi="Times New Roman" w:cs="Times New Roman"/>
                <w:sz w:val="20"/>
                <w:szCs w:val="20"/>
              </w:rPr>
              <w:t>Рисунок 5.1 – Оснащение объекта транспортной инфраструктуры техническими средствами обеспечения транспортной безопасности</w:t>
            </w:r>
          </w:p>
          <w:p w14:paraId="66218CBD" w14:textId="5DE41D7B" w:rsidR="00406324" w:rsidRDefault="00406324" w:rsidP="004063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34BD5F3" w14:textId="77777777" w:rsidR="00D107BB" w:rsidRPr="00F431DD" w:rsidRDefault="00D107BB" w:rsidP="0040632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2BD9588" w14:textId="6E8E3951" w:rsidR="00A025AA" w:rsidRPr="00D107BB" w:rsidRDefault="00F431DD" w:rsidP="00F431DD">
            <w:pPr>
              <w:pStyle w:val="11"/>
              <w:keepNext/>
              <w:keepLines/>
              <w:spacing w:after="360" w:line="240" w:lineRule="auto"/>
              <w:jc w:val="left"/>
              <w:rPr>
                <w:sz w:val="24"/>
                <w:szCs w:val="24"/>
              </w:rPr>
            </w:pPr>
            <w:bookmarkStart w:id="30" w:name="bookmark501"/>
            <w:bookmarkStart w:id="31" w:name="bookmark502"/>
            <w:bookmarkStart w:id="32" w:name="bookmark504"/>
            <w:r w:rsidRPr="00D107BB">
              <w:rPr>
                <w:sz w:val="24"/>
                <w:szCs w:val="24"/>
              </w:rPr>
              <w:t xml:space="preserve">6. </w:t>
            </w:r>
            <w:r w:rsidR="00A025AA" w:rsidRPr="00D107BB">
              <w:rPr>
                <w:sz w:val="24"/>
                <w:szCs w:val="24"/>
              </w:rPr>
              <w:t>Расчет ущерба от остановки движения по участку</w:t>
            </w:r>
            <w:bookmarkEnd w:id="30"/>
            <w:bookmarkEnd w:id="31"/>
            <w:bookmarkEnd w:id="32"/>
          </w:p>
          <w:p w14:paraId="4E1E5C18" w14:textId="3543A2B2" w:rsidR="00A025AA" w:rsidRPr="00D107BB" w:rsidRDefault="00A025AA" w:rsidP="00D107BB">
            <w:pPr>
              <w:pStyle w:val="1"/>
              <w:ind w:right="-141" w:firstLine="0"/>
              <w:jc w:val="both"/>
              <w:rPr>
                <w:sz w:val="20"/>
                <w:szCs w:val="20"/>
              </w:rPr>
            </w:pPr>
            <w:r w:rsidRPr="00D107BB">
              <w:rPr>
                <w:b/>
                <w:bCs/>
                <w:sz w:val="20"/>
                <w:szCs w:val="20"/>
              </w:rPr>
              <w:t xml:space="preserve">Цель занятия: </w:t>
            </w:r>
            <w:r w:rsidRPr="00D107BB">
              <w:rPr>
                <w:sz w:val="20"/>
                <w:szCs w:val="20"/>
              </w:rPr>
              <w:t xml:space="preserve">овладеть основными методами определения материального ущерба от последствий </w:t>
            </w:r>
            <w:r w:rsidR="00F431DD" w:rsidRPr="00D107BB">
              <w:rPr>
                <w:sz w:val="20"/>
                <w:szCs w:val="20"/>
              </w:rPr>
              <w:t>актов незаконного вмешательства</w:t>
            </w:r>
            <w:r w:rsidRPr="00D107BB">
              <w:rPr>
                <w:sz w:val="20"/>
                <w:szCs w:val="20"/>
              </w:rPr>
              <w:t xml:space="preserve"> в деятельность ОТИ.</w:t>
            </w:r>
          </w:p>
          <w:p w14:paraId="42C7FB70" w14:textId="77777777" w:rsidR="00F431DD" w:rsidRPr="00A025AA" w:rsidRDefault="00F431DD" w:rsidP="00F431DD">
            <w:pPr>
              <w:pStyle w:val="1"/>
              <w:ind w:right="-141" w:firstLine="0"/>
              <w:rPr>
                <w:sz w:val="20"/>
                <w:szCs w:val="20"/>
              </w:rPr>
            </w:pPr>
          </w:p>
          <w:p w14:paraId="7DBFEED0" w14:textId="33B1FE53" w:rsidR="00A025AA" w:rsidRDefault="00A025AA" w:rsidP="00F431DD">
            <w:pPr>
              <w:pStyle w:val="1"/>
              <w:ind w:firstLine="0"/>
              <w:rPr>
                <w:sz w:val="20"/>
                <w:szCs w:val="20"/>
              </w:rPr>
            </w:pPr>
            <w:r w:rsidRPr="00A025AA">
              <w:rPr>
                <w:b/>
                <w:bCs/>
                <w:sz w:val="20"/>
                <w:szCs w:val="20"/>
              </w:rPr>
              <w:t xml:space="preserve">Необходимо </w:t>
            </w:r>
            <w:r w:rsidRPr="00A025AA">
              <w:rPr>
                <w:sz w:val="20"/>
                <w:szCs w:val="20"/>
              </w:rPr>
              <w:t>произвести расчет показателей экономического ущерба при совершении АНВ.</w:t>
            </w:r>
          </w:p>
          <w:p w14:paraId="4E76826E" w14:textId="77777777" w:rsidR="00D107BB" w:rsidRPr="00A025AA" w:rsidRDefault="00D107BB" w:rsidP="00F431DD">
            <w:pPr>
              <w:pStyle w:val="1"/>
              <w:ind w:firstLine="0"/>
              <w:rPr>
                <w:sz w:val="20"/>
                <w:szCs w:val="20"/>
              </w:rPr>
            </w:pPr>
          </w:p>
          <w:p w14:paraId="4739A98F" w14:textId="77777777" w:rsidR="00A025AA" w:rsidRPr="00A025AA" w:rsidRDefault="00A025AA" w:rsidP="00A025AA">
            <w:pPr>
              <w:pStyle w:val="1"/>
              <w:spacing w:line="360" w:lineRule="auto"/>
              <w:ind w:firstLine="580"/>
              <w:jc w:val="both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>Ориентировочный ущерб от простоя поезда с учетом объемов движения по участку составит:</w:t>
            </w:r>
          </w:p>
          <w:p w14:paraId="0A2AA081" w14:textId="534B8D19" w:rsidR="00A025AA" w:rsidRPr="00A025AA" w:rsidRDefault="00A025AA" w:rsidP="00A025AA">
            <w:pPr>
              <w:pStyle w:val="1"/>
              <w:spacing w:line="360" w:lineRule="auto"/>
              <w:ind w:firstLine="580"/>
              <w:jc w:val="right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 xml:space="preserve"> </w:t>
            </w:r>
            <m:oMath>
              <m:r>
                <w:rPr>
                  <w:rFonts w:ascii="Cambria Math" w:hAnsi="Cambria Math"/>
                  <w:sz w:val="20"/>
                  <w:szCs w:val="20"/>
                </w:rPr>
                <m:t>П=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Т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Г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∙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  <w:lang w:val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Г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Т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приг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∙N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приг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+Т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пас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пас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24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, руб</m:t>
              </m:r>
            </m:oMath>
            <w:r w:rsidRPr="00A025AA">
              <w:rPr>
                <w:sz w:val="20"/>
                <w:szCs w:val="20"/>
              </w:rPr>
              <w:t xml:space="preserve">               </w:t>
            </w:r>
            <w:r w:rsidR="00D107BB">
              <w:rPr>
                <w:sz w:val="20"/>
                <w:szCs w:val="20"/>
              </w:rPr>
              <w:t xml:space="preserve">                                           </w:t>
            </w:r>
            <w:r w:rsidRPr="00A025AA">
              <w:rPr>
                <w:sz w:val="20"/>
                <w:szCs w:val="20"/>
              </w:rPr>
              <w:t xml:space="preserve">                (</w:t>
            </w:r>
            <w:r w:rsidR="00D107BB">
              <w:rPr>
                <w:sz w:val="20"/>
                <w:szCs w:val="20"/>
              </w:rPr>
              <w:t>6.</w:t>
            </w:r>
            <w:r w:rsidRPr="00A025AA">
              <w:rPr>
                <w:sz w:val="20"/>
                <w:szCs w:val="20"/>
              </w:rPr>
              <w:t>1)</w:t>
            </w:r>
          </w:p>
          <w:p w14:paraId="205C2844" w14:textId="77777777" w:rsidR="00A025AA" w:rsidRPr="00A025AA" w:rsidRDefault="00A025AA" w:rsidP="00A025AA">
            <w:pPr>
              <w:pStyle w:val="1"/>
              <w:spacing w:line="360" w:lineRule="auto"/>
              <w:ind w:firstLine="580"/>
              <w:jc w:val="both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 xml:space="preserve">где </w:t>
            </w:r>
            <w:r w:rsidRPr="00A025AA">
              <w:rPr>
                <w:i/>
                <w:iCs/>
                <w:sz w:val="20"/>
                <w:szCs w:val="20"/>
                <w:lang w:val="en-US"/>
              </w:rPr>
              <w:t>N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Г</w:t>
            </w:r>
            <w:r w:rsidRPr="00A025AA">
              <w:rPr>
                <w:i/>
                <w:iCs/>
                <w:sz w:val="20"/>
                <w:szCs w:val="20"/>
              </w:rPr>
              <w:t xml:space="preserve">, </w:t>
            </w:r>
            <w:r w:rsidRPr="00A025AA">
              <w:rPr>
                <w:i/>
                <w:iCs/>
                <w:sz w:val="20"/>
                <w:szCs w:val="20"/>
                <w:lang w:val="en-US"/>
              </w:rPr>
              <w:t>N</w:t>
            </w:r>
            <w:proofErr w:type="spellStart"/>
            <w:r w:rsidRPr="00A025AA">
              <w:rPr>
                <w:i/>
                <w:iCs/>
                <w:sz w:val="20"/>
                <w:szCs w:val="20"/>
                <w:vertAlign w:val="subscript"/>
              </w:rPr>
              <w:t>приг</w:t>
            </w:r>
            <w:proofErr w:type="spellEnd"/>
            <w:r w:rsidRPr="00A025AA">
              <w:rPr>
                <w:i/>
                <w:iCs/>
                <w:sz w:val="20"/>
                <w:szCs w:val="20"/>
              </w:rPr>
              <w:t xml:space="preserve">, </w:t>
            </w:r>
            <w:r w:rsidRPr="00A025AA">
              <w:rPr>
                <w:i/>
                <w:iCs/>
                <w:sz w:val="20"/>
                <w:szCs w:val="20"/>
                <w:lang w:val="en-US"/>
              </w:rPr>
              <w:t>N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пас</w:t>
            </w:r>
            <w:r w:rsidRPr="00A025AA">
              <w:rPr>
                <w:sz w:val="20"/>
                <w:szCs w:val="20"/>
              </w:rPr>
              <w:t xml:space="preserve"> - количество грузовых, пригородных и пассажирских поездов, проходящих через ОТИ, принимаемое по исходным данным;</w:t>
            </w:r>
          </w:p>
          <w:p w14:paraId="0A818369" w14:textId="514C836B" w:rsidR="00A025AA" w:rsidRPr="00A025AA" w:rsidRDefault="00A025AA" w:rsidP="00A025AA">
            <w:pPr>
              <w:pStyle w:val="1"/>
              <w:spacing w:line="276" w:lineRule="auto"/>
              <w:ind w:firstLine="1134"/>
              <w:jc w:val="both"/>
              <w:rPr>
                <w:sz w:val="20"/>
                <w:szCs w:val="20"/>
              </w:rPr>
            </w:pPr>
            <w:r w:rsidRPr="00A025AA">
              <w:rPr>
                <w:i/>
                <w:iCs/>
                <w:sz w:val="20"/>
                <w:szCs w:val="20"/>
              </w:rPr>
              <w:t>Т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Г</w:t>
            </w:r>
            <w:r w:rsidRPr="00A025AA">
              <w:rPr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A025AA">
              <w:rPr>
                <w:i/>
                <w:iCs/>
                <w:sz w:val="20"/>
                <w:szCs w:val="20"/>
              </w:rPr>
              <w:t>Т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приг</w:t>
            </w:r>
            <w:proofErr w:type="spellEnd"/>
            <w:r w:rsidRPr="00A025AA">
              <w:rPr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A025AA">
              <w:rPr>
                <w:i/>
                <w:iCs/>
                <w:sz w:val="20"/>
                <w:szCs w:val="20"/>
              </w:rPr>
              <w:t>Т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пас</w:t>
            </w:r>
            <w:proofErr w:type="spellEnd"/>
            <w:r w:rsidRPr="00A025AA">
              <w:rPr>
                <w:sz w:val="20"/>
                <w:szCs w:val="20"/>
              </w:rPr>
              <w:t xml:space="preserve"> - тарифная ставка </w:t>
            </w:r>
            <w:proofErr w:type="spellStart"/>
            <w:r w:rsidRPr="00A025AA">
              <w:rPr>
                <w:sz w:val="20"/>
                <w:szCs w:val="20"/>
              </w:rPr>
              <w:t>поездо</w:t>
            </w:r>
            <w:proofErr w:type="spellEnd"/>
            <w:r w:rsidRPr="00A025AA">
              <w:rPr>
                <w:sz w:val="20"/>
                <w:szCs w:val="20"/>
              </w:rPr>
              <w:t xml:space="preserve">-часа простоя поезда (Т) на электротяге и на </w:t>
            </w:r>
            <w:proofErr w:type="spellStart"/>
            <w:r w:rsidRPr="00A025AA">
              <w:rPr>
                <w:sz w:val="20"/>
                <w:szCs w:val="20"/>
              </w:rPr>
              <w:t>теплотяге</w:t>
            </w:r>
            <w:proofErr w:type="spellEnd"/>
            <w:r w:rsidRPr="00A025AA">
              <w:rPr>
                <w:sz w:val="20"/>
                <w:szCs w:val="20"/>
              </w:rPr>
              <w:t xml:space="preserve"> на Куйбышевской железной дороге в 2014 г., принимается по табл.</w:t>
            </w:r>
            <w:r w:rsidR="00D107BB">
              <w:rPr>
                <w:sz w:val="20"/>
                <w:szCs w:val="20"/>
              </w:rPr>
              <w:t>6.</w:t>
            </w:r>
            <w:r w:rsidRPr="00A025AA">
              <w:rPr>
                <w:sz w:val="20"/>
                <w:szCs w:val="20"/>
              </w:rPr>
              <w:t>1 (согласно заданной схемы станции).</w:t>
            </w:r>
          </w:p>
          <w:p w14:paraId="259B0A4B" w14:textId="4599EEC5" w:rsidR="00A025AA" w:rsidRPr="00A025AA" w:rsidRDefault="00A025AA" w:rsidP="00A025AA">
            <w:pPr>
              <w:pStyle w:val="af8"/>
              <w:ind w:firstLine="0"/>
              <w:jc w:val="right"/>
              <w:rPr>
                <w:sz w:val="20"/>
                <w:szCs w:val="20"/>
              </w:rPr>
            </w:pPr>
            <w:r w:rsidRPr="00A025AA">
              <w:rPr>
                <w:iCs/>
                <w:sz w:val="20"/>
                <w:szCs w:val="20"/>
              </w:rPr>
              <w:t xml:space="preserve">Таблица </w:t>
            </w:r>
            <w:r w:rsidR="00D107BB">
              <w:rPr>
                <w:iCs/>
                <w:sz w:val="20"/>
                <w:szCs w:val="20"/>
              </w:rPr>
              <w:t>6.</w:t>
            </w:r>
            <w:r w:rsidRPr="00A025AA">
              <w:rPr>
                <w:iCs/>
                <w:sz w:val="20"/>
                <w:szCs w:val="20"/>
              </w:rPr>
              <w:t>1</w:t>
            </w:r>
          </w:p>
          <w:tbl>
            <w:tblPr>
              <w:tblOverlap w:val="never"/>
              <w:tblW w:w="8734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418"/>
              <w:gridCol w:w="1417"/>
              <w:gridCol w:w="1559"/>
              <w:gridCol w:w="1418"/>
              <w:gridCol w:w="1559"/>
              <w:gridCol w:w="1363"/>
            </w:tblGrid>
            <w:tr w:rsidR="00A025AA" w:rsidRPr="00A025AA" w14:paraId="778B675A" w14:textId="77777777" w:rsidTr="007E60FA">
              <w:trPr>
                <w:trHeight w:hRule="exact" w:val="331"/>
                <w:jc w:val="center"/>
              </w:trPr>
              <w:tc>
                <w:tcPr>
                  <w:tcW w:w="8734" w:type="dxa"/>
                  <w:gridSpan w:val="6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14:paraId="47E6AD19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Тарифная ставка простоя для поезда (Т), руб/час</w:t>
                  </w:r>
                </w:p>
              </w:tc>
            </w:tr>
            <w:tr w:rsidR="00A025AA" w:rsidRPr="00A025AA" w14:paraId="4165887E" w14:textId="77777777" w:rsidTr="007E60FA">
              <w:trPr>
                <w:trHeight w:hRule="exact" w:val="331"/>
                <w:jc w:val="center"/>
              </w:trPr>
              <w:tc>
                <w:tcPr>
                  <w:tcW w:w="4394" w:type="dxa"/>
                  <w:gridSpan w:val="3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A08EEA4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на электротяге</w:t>
                  </w:r>
                </w:p>
              </w:tc>
              <w:tc>
                <w:tcPr>
                  <w:tcW w:w="4340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3B7E8AB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left="1980" w:firstLine="0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на тепловозной тяге</w:t>
                  </w:r>
                </w:p>
              </w:tc>
            </w:tr>
            <w:tr w:rsidR="00A025AA" w:rsidRPr="00A025AA" w14:paraId="6B103C5E" w14:textId="77777777" w:rsidTr="007E60FA">
              <w:trPr>
                <w:trHeight w:hRule="exact" w:val="669"/>
                <w:jc w:val="center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F320F3B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spacing w:after="60"/>
                    <w:ind w:firstLine="0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 xml:space="preserve">грузовой, </w:t>
                  </w:r>
                  <w:proofErr w:type="spellStart"/>
                  <w:r w:rsidRPr="00A025AA">
                    <w:rPr>
                      <w:smallCaps/>
                      <w:sz w:val="20"/>
                      <w:szCs w:val="20"/>
                    </w:rPr>
                    <w:t>Тг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E7F32E2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spacing w:after="60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пассажирский,</w:t>
                  </w:r>
                </w:p>
                <w:p w14:paraId="20CFEA09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A025AA">
                    <w:rPr>
                      <w:sz w:val="20"/>
                      <w:szCs w:val="20"/>
                    </w:rPr>
                    <w:t>Тпас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3521E54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spacing w:after="80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 xml:space="preserve">пригородный,   </w:t>
                  </w:r>
                  <w:proofErr w:type="spellStart"/>
                  <w:r w:rsidRPr="00A025AA">
                    <w:rPr>
                      <w:sz w:val="20"/>
                      <w:szCs w:val="20"/>
                    </w:rPr>
                    <w:t>Тприг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0626C28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spacing w:line="300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 xml:space="preserve">грузовой, </w:t>
                  </w:r>
                  <w:proofErr w:type="spellStart"/>
                  <w:r w:rsidRPr="00A025AA">
                    <w:rPr>
                      <w:smallCaps/>
                      <w:sz w:val="20"/>
                      <w:szCs w:val="20"/>
                    </w:rPr>
                    <w:t>Тг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ADC2D19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spacing w:after="60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пассажирский,</w:t>
                  </w:r>
                </w:p>
                <w:p w14:paraId="2BBAE782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A025AA">
                    <w:rPr>
                      <w:sz w:val="20"/>
                      <w:szCs w:val="20"/>
                    </w:rPr>
                    <w:t>Тпас</w:t>
                  </w:r>
                  <w:proofErr w:type="spellEnd"/>
                </w:p>
              </w:tc>
              <w:tc>
                <w:tcPr>
                  <w:tcW w:w="136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C502E62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spacing w:after="80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пригородный,</w:t>
                  </w:r>
                  <w:r w:rsidRPr="00A025AA">
                    <w:rPr>
                      <w:sz w:val="20"/>
                      <w:szCs w:val="20"/>
                      <w:vertAlign w:val="subscript"/>
                    </w:rPr>
                    <w:t xml:space="preserve"> </w:t>
                  </w:r>
                  <w:proofErr w:type="spellStart"/>
                  <w:r w:rsidRPr="00A025AA">
                    <w:rPr>
                      <w:sz w:val="20"/>
                      <w:szCs w:val="20"/>
                    </w:rPr>
                    <w:t>Тприг</w:t>
                  </w:r>
                  <w:proofErr w:type="spellEnd"/>
                </w:p>
              </w:tc>
            </w:tr>
            <w:tr w:rsidR="00A025AA" w:rsidRPr="00A025AA" w14:paraId="3A3CD1BC" w14:textId="77777777" w:rsidTr="007E60FA">
              <w:trPr>
                <w:trHeight w:hRule="exact" w:val="336"/>
                <w:jc w:val="center"/>
              </w:trPr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8E8C906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2070,14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574D427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3335,17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DFBC85E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3361,39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F427CB7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4005,28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4B745A9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4294,82</w:t>
                  </w:r>
                </w:p>
              </w:tc>
              <w:tc>
                <w:tcPr>
                  <w:tcW w:w="13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5F81B52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3361,39</w:t>
                  </w:r>
                </w:p>
              </w:tc>
            </w:tr>
          </w:tbl>
          <w:p w14:paraId="4A46F4EF" w14:textId="77777777" w:rsidR="00A025AA" w:rsidRPr="00A025AA" w:rsidRDefault="005C3997" w:rsidP="00A025AA">
            <w:pPr>
              <w:pStyle w:val="af8"/>
              <w:spacing w:before="240" w:line="360" w:lineRule="auto"/>
              <w:ind w:firstLine="0"/>
              <w:jc w:val="center"/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П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эл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2070,14∙84+3361,39∙13+3335,17∙42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24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=14902,8 руб</m:t>
              </m:r>
            </m:oMath>
            <w:r w:rsidR="00A025AA" w:rsidRPr="00A025AA">
              <w:rPr>
                <w:sz w:val="20"/>
                <w:szCs w:val="20"/>
              </w:rPr>
              <w:t xml:space="preserve">  </w:t>
            </w:r>
          </w:p>
          <w:p w14:paraId="1F2F5449" w14:textId="77777777" w:rsidR="00A025AA" w:rsidRPr="00A025AA" w:rsidRDefault="005C3997" w:rsidP="00A025AA">
            <w:pPr>
              <w:pStyle w:val="af8"/>
              <w:spacing w:line="360" w:lineRule="auto"/>
              <w:ind w:firstLine="0"/>
              <w:jc w:val="center"/>
              <w:rPr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теп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4005,28∙84+3361,39∙13+4294,82∙42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24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=23355,2 руб</m:t>
                </m:r>
              </m:oMath>
            </m:oMathPara>
          </w:p>
          <w:p w14:paraId="75C137BA" w14:textId="77777777" w:rsidR="00A025AA" w:rsidRPr="00A025AA" w:rsidRDefault="00A025AA" w:rsidP="00A025AA">
            <w:pPr>
              <w:pStyle w:val="af8"/>
              <w:spacing w:line="360" w:lineRule="auto"/>
              <w:ind w:firstLine="0"/>
              <w:jc w:val="center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>Коэффициент перевода, зависящий от объема движения (на Куйбышевской железной дороге в 2014 г.),</w:t>
            </w:r>
            <w:proofErr w:type="spellStart"/>
            <w:r w:rsidRPr="00A025AA">
              <w:rPr>
                <w:i/>
                <w:iCs/>
                <w:sz w:val="20"/>
                <w:szCs w:val="20"/>
              </w:rPr>
              <w:t>кр</w:t>
            </w:r>
            <w:proofErr w:type="spellEnd"/>
            <w:r w:rsidRPr="00A025AA">
              <w:rPr>
                <w:sz w:val="20"/>
                <w:szCs w:val="20"/>
              </w:rPr>
              <w:t xml:space="preserve"> =3,45.</w:t>
            </w:r>
          </w:p>
          <w:p w14:paraId="1083D827" w14:textId="77777777" w:rsidR="00A025AA" w:rsidRPr="00A025AA" w:rsidRDefault="00A025AA" w:rsidP="00A025AA">
            <w:pPr>
              <w:pStyle w:val="1"/>
              <w:spacing w:line="360" w:lineRule="auto"/>
              <w:ind w:firstLine="580"/>
              <w:jc w:val="both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lastRenderedPageBreak/>
              <w:t>Стоимость остановки поездов без учета простоя составит:</w:t>
            </w:r>
          </w:p>
          <w:p w14:paraId="2D081421" w14:textId="59DAC8FB" w:rsidR="00A025AA" w:rsidRPr="00A025AA" w:rsidRDefault="005C3997" w:rsidP="00A025AA">
            <w:pPr>
              <w:pStyle w:val="1"/>
              <w:spacing w:line="360" w:lineRule="auto"/>
              <w:ind w:firstLine="580"/>
              <w:jc w:val="right"/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ост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  <w:szCs w:val="20"/>
                    </w:rPr>
                    <m:t>3,45∙(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О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г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∙N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г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О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приг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∙N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приг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+О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пас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пас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)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24</m:t>
                  </m:r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, руб</m:t>
              </m:r>
            </m:oMath>
            <w:r w:rsidR="00A025AA" w:rsidRPr="00A025AA">
              <w:rPr>
                <w:sz w:val="20"/>
                <w:szCs w:val="20"/>
              </w:rPr>
              <w:t xml:space="preserve">                    </w:t>
            </w:r>
            <w:r w:rsidR="00D107BB">
              <w:rPr>
                <w:sz w:val="20"/>
                <w:szCs w:val="20"/>
              </w:rPr>
              <w:t xml:space="preserve">                                   </w:t>
            </w:r>
            <w:r w:rsidR="00A025AA" w:rsidRPr="00A025AA">
              <w:rPr>
                <w:sz w:val="20"/>
                <w:szCs w:val="20"/>
              </w:rPr>
              <w:t xml:space="preserve">           (</w:t>
            </w:r>
            <w:r w:rsidR="00D107BB">
              <w:rPr>
                <w:sz w:val="20"/>
                <w:szCs w:val="20"/>
              </w:rPr>
              <w:t>6.</w:t>
            </w:r>
            <w:r w:rsidR="00A025AA" w:rsidRPr="00A025AA">
              <w:rPr>
                <w:sz w:val="20"/>
                <w:szCs w:val="20"/>
              </w:rPr>
              <w:t>2)</w:t>
            </w:r>
          </w:p>
          <w:p w14:paraId="29F9062A" w14:textId="77777777" w:rsidR="00A025AA" w:rsidRPr="00A025AA" w:rsidRDefault="00A025AA" w:rsidP="00A025AA">
            <w:pPr>
              <w:pStyle w:val="1"/>
              <w:spacing w:line="360" w:lineRule="auto"/>
              <w:ind w:firstLine="580"/>
              <w:jc w:val="both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 xml:space="preserve">где </w:t>
            </w:r>
            <w:proofErr w:type="spellStart"/>
            <w:r w:rsidRPr="00A025AA">
              <w:rPr>
                <w:i/>
                <w:iCs/>
                <w:sz w:val="20"/>
                <w:szCs w:val="20"/>
              </w:rPr>
              <w:t>N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r</w:t>
            </w:r>
            <w:proofErr w:type="spellEnd"/>
            <w:r w:rsidRPr="00A025AA">
              <w:rPr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A025AA">
              <w:rPr>
                <w:i/>
                <w:iCs/>
                <w:sz w:val="20"/>
                <w:szCs w:val="20"/>
              </w:rPr>
              <w:t>N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npur</w:t>
            </w:r>
            <w:proofErr w:type="spellEnd"/>
            <w:r w:rsidRPr="00A025AA">
              <w:rPr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A025AA">
              <w:rPr>
                <w:i/>
                <w:iCs/>
                <w:sz w:val="20"/>
                <w:szCs w:val="20"/>
              </w:rPr>
              <w:t>N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nac</w:t>
            </w:r>
            <w:proofErr w:type="spellEnd"/>
            <w:r w:rsidRPr="00A025AA">
              <w:rPr>
                <w:sz w:val="20"/>
                <w:szCs w:val="20"/>
              </w:rPr>
              <w:t xml:space="preserve"> - количество грузовых, пригородных и пассажирских поездов, проходящих через ОТИ, принимаемое по исходным данным;</w:t>
            </w:r>
          </w:p>
          <w:p w14:paraId="516E3A5F" w14:textId="42507958" w:rsidR="00A025AA" w:rsidRPr="00A025AA" w:rsidRDefault="00A025AA" w:rsidP="00A025AA">
            <w:pPr>
              <w:pStyle w:val="1"/>
              <w:spacing w:line="276" w:lineRule="auto"/>
              <w:ind w:firstLine="993"/>
              <w:jc w:val="both"/>
              <w:rPr>
                <w:sz w:val="20"/>
                <w:szCs w:val="20"/>
              </w:rPr>
            </w:pPr>
            <w:r w:rsidRPr="00A025AA">
              <w:rPr>
                <w:i/>
                <w:iCs/>
                <w:sz w:val="20"/>
                <w:szCs w:val="20"/>
              </w:rPr>
              <w:t>О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Г</w:t>
            </w:r>
            <w:r w:rsidRPr="00A025AA">
              <w:rPr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A025AA">
              <w:rPr>
                <w:i/>
                <w:iCs/>
                <w:sz w:val="20"/>
                <w:szCs w:val="20"/>
              </w:rPr>
              <w:t>О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приг</w:t>
            </w:r>
            <w:proofErr w:type="spellEnd"/>
            <w:r w:rsidRPr="00A025AA">
              <w:rPr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A025AA">
              <w:rPr>
                <w:i/>
                <w:iCs/>
                <w:sz w:val="20"/>
                <w:szCs w:val="20"/>
              </w:rPr>
              <w:t>О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пас</w:t>
            </w:r>
            <w:proofErr w:type="spellEnd"/>
            <w:r w:rsidRPr="00A025AA">
              <w:rPr>
                <w:sz w:val="20"/>
                <w:szCs w:val="20"/>
              </w:rPr>
              <w:t xml:space="preserve"> - тарифные ставки стоимости ущерба от остановки поезда (О) на электротяге и на </w:t>
            </w:r>
            <w:proofErr w:type="spellStart"/>
            <w:r w:rsidRPr="00A025AA">
              <w:rPr>
                <w:sz w:val="20"/>
                <w:szCs w:val="20"/>
              </w:rPr>
              <w:t>теплотяге</w:t>
            </w:r>
            <w:proofErr w:type="spellEnd"/>
            <w:r w:rsidRPr="00A025AA">
              <w:rPr>
                <w:sz w:val="20"/>
                <w:szCs w:val="20"/>
              </w:rPr>
              <w:t xml:space="preserve"> на Куйбышевской железной дороге в 2014 г., принимается по табл.</w:t>
            </w:r>
            <w:r w:rsidR="00D107BB">
              <w:rPr>
                <w:sz w:val="20"/>
                <w:szCs w:val="20"/>
              </w:rPr>
              <w:t>6.</w:t>
            </w:r>
            <w:r w:rsidRPr="00A025AA">
              <w:rPr>
                <w:sz w:val="20"/>
                <w:szCs w:val="20"/>
              </w:rPr>
              <w:t>2 (согласно заданной схемы станции).</w:t>
            </w:r>
          </w:p>
          <w:p w14:paraId="0CC2226F" w14:textId="77777777" w:rsidR="00A025AA" w:rsidRPr="00A025AA" w:rsidRDefault="00A025AA" w:rsidP="00A025AA">
            <w:pPr>
              <w:spacing w:line="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AFC096" w14:textId="77777777" w:rsidR="00A025AA" w:rsidRPr="00A025AA" w:rsidRDefault="00A025AA" w:rsidP="00A025AA">
            <w:pPr>
              <w:pStyle w:val="af8"/>
              <w:ind w:firstLine="0"/>
              <w:jc w:val="right"/>
              <w:rPr>
                <w:iCs/>
                <w:sz w:val="20"/>
                <w:szCs w:val="20"/>
              </w:rPr>
            </w:pPr>
          </w:p>
          <w:p w14:paraId="077C002E" w14:textId="77777777" w:rsidR="00A025AA" w:rsidRPr="00A025AA" w:rsidRDefault="00A025AA" w:rsidP="00A025AA">
            <w:pPr>
              <w:pStyle w:val="af8"/>
              <w:ind w:firstLine="0"/>
              <w:jc w:val="right"/>
              <w:rPr>
                <w:iCs/>
                <w:sz w:val="20"/>
                <w:szCs w:val="20"/>
              </w:rPr>
            </w:pPr>
          </w:p>
          <w:p w14:paraId="3B1F9557" w14:textId="481F50F3" w:rsidR="00A025AA" w:rsidRPr="00A025AA" w:rsidRDefault="00A025AA" w:rsidP="00A025AA">
            <w:pPr>
              <w:pStyle w:val="af8"/>
              <w:ind w:firstLine="0"/>
              <w:jc w:val="right"/>
              <w:rPr>
                <w:sz w:val="20"/>
                <w:szCs w:val="20"/>
              </w:rPr>
            </w:pPr>
            <w:r w:rsidRPr="00A025AA">
              <w:rPr>
                <w:iCs/>
                <w:sz w:val="20"/>
                <w:szCs w:val="20"/>
              </w:rPr>
              <w:t xml:space="preserve">Таблица </w:t>
            </w:r>
            <w:r w:rsidR="00D107BB">
              <w:rPr>
                <w:iCs/>
                <w:sz w:val="20"/>
                <w:szCs w:val="20"/>
              </w:rPr>
              <w:t>6.</w:t>
            </w:r>
            <w:r w:rsidRPr="00A025AA">
              <w:rPr>
                <w:iCs/>
                <w:sz w:val="20"/>
                <w:szCs w:val="20"/>
              </w:rPr>
              <w:t>2</w:t>
            </w:r>
          </w:p>
          <w:tbl>
            <w:tblPr>
              <w:tblOverlap w:val="never"/>
              <w:tblW w:w="8636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276"/>
              <w:gridCol w:w="1417"/>
              <w:gridCol w:w="1418"/>
              <w:gridCol w:w="1417"/>
              <w:gridCol w:w="1559"/>
              <w:gridCol w:w="1549"/>
            </w:tblGrid>
            <w:tr w:rsidR="00A025AA" w:rsidRPr="00A025AA" w14:paraId="325AC2B8" w14:textId="77777777" w:rsidTr="007E60FA">
              <w:trPr>
                <w:trHeight w:hRule="exact" w:val="336"/>
                <w:jc w:val="center"/>
              </w:trPr>
              <w:tc>
                <w:tcPr>
                  <w:tcW w:w="8636" w:type="dxa"/>
                  <w:gridSpan w:val="6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5B10006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Тарифная ставка от остановки поезда (О), руб.</w:t>
                  </w:r>
                </w:p>
              </w:tc>
            </w:tr>
            <w:tr w:rsidR="00A025AA" w:rsidRPr="00A025AA" w14:paraId="2ED12B00" w14:textId="77777777" w:rsidTr="007E60FA">
              <w:trPr>
                <w:trHeight w:hRule="exact" w:val="326"/>
                <w:jc w:val="center"/>
              </w:trPr>
              <w:tc>
                <w:tcPr>
                  <w:tcW w:w="4111" w:type="dxa"/>
                  <w:gridSpan w:val="3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EECCCD5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на электротяге</w:t>
                  </w:r>
                </w:p>
              </w:tc>
              <w:tc>
                <w:tcPr>
                  <w:tcW w:w="4525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D7AE5DD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на тепловозной тяге</w:t>
                  </w:r>
                </w:p>
              </w:tc>
            </w:tr>
            <w:tr w:rsidR="00A025AA" w:rsidRPr="00A025AA" w14:paraId="2E5604A6" w14:textId="77777777" w:rsidTr="007E60FA">
              <w:trPr>
                <w:trHeight w:hRule="exact" w:val="643"/>
                <w:jc w:val="center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96B5F11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spacing w:line="293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 xml:space="preserve">грузовой, </w:t>
                  </w:r>
                  <w:proofErr w:type="spellStart"/>
                  <w:r w:rsidRPr="00A025AA">
                    <w:rPr>
                      <w:i/>
                      <w:iCs/>
                      <w:smallCaps/>
                      <w:sz w:val="20"/>
                      <w:szCs w:val="20"/>
                    </w:rPr>
                    <w:t>Ог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72ACE45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spacing w:after="80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пассажирский,</w:t>
                  </w:r>
                </w:p>
                <w:p w14:paraId="6037DE4B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A025AA">
                    <w:rPr>
                      <w:i/>
                      <w:iCs/>
                      <w:sz w:val="20"/>
                      <w:szCs w:val="20"/>
                    </w:rPr>
                    <w:t>Опас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A57CA0C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spacing w:after="80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пригородный,</w:t>
                  </w:r>
                </w:p>
                <w:p w14:paraId="74EF104A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A025AA">
                    <w:rPr>
                      <w:i/>
                      <w:iCs/>
                      <w:sz w:val="20"/>
                      <w:szCs w:val="20"/>
                    </w:rPr>
                    <w:t>Оприг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250D03C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spacing w:line="293" w:lineRule="auto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 xml:space="preserve">грузовой, </w:t>
                  </w:r>
                  <w:proofErr w:type="spellStart"/>
                  <w:r w:rsidRPr="00A025AA">
                    <w:rPr>
                      <w:i/>
                      <w:iCs/>
                      <w:smallCaps/>
                      <w:sz w:val="20"/>
                      <w:szCs w:val="20"/>
                    </w:rPr>
                    <w:t>Ог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1515042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spacing w:after="80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пассажирский,</w:t>
                  </w:r>
                </w:p>
                <w:p w14:paraId="6780D23C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A025AA">
                    <w:rPr>
                      <w:i/>
                      <w:iCs/>
                      <w:sz w:val="20"/>
                      <w:szCs w:val="20"/>
                    </w:rPr>
                    <w:t>Опас</w:t>
                  </w:r>
                  <w:proofErr w:type="spellEnd"/>
                </w:p>
              </w:tc>
              <w:tc>
                <w:tcPr>
                  <w:tcW w:w="154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40E34F7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spacing w:after="80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пригородный,</w:t>
                  </w:r>
                </w:p>
                <w:p w14:paraId="4012DA85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A025AA">
                    <w:rPr>
                      <w:i/>
                      <w:iCs/>
                      <w:sz w:val="20"/>
                      <w:szCs w:val="20"/>
                    </w:rPr>
                    <w:t>Оприг</w:t>
                  </w:r>
                  <w:proofErr w:type="spellEnd"/>
                </w:p>
              </w:tc>
            </w:tr>
            <w:tr w:rsidR="00A025AA" w:rsidRPr="00A025AA" w14:paraId="37C29BEC" w14:textId="77777777" w:rsidTr="007E60FA">
              <w:trPr>
                <w:trHeight w:hRule="exact" w:val="336"/>
                <w:jc w:val="center"/>
              </w:trPr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4FD1019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118,81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6B5F66F8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74,88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5FE3AC5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31,91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45216903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499,87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2DC682F0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189,42</w:t>
                  </w:r>
                </w:p>
              </w:tc>
              <w:tc>
                <w:tcPr>
                  <w:tcW w:w="15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39A0BC7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67,56</w:t>
                  </w:r>
                </w:p>
              </w:tc>
            </w:tr>
          </w:tbl>
          <w:p w14:paraId="3FE48347" w14:textId="77777777" w:rsidR="00A025AA" w:rsidRPr="00A025AA" w:rsidRDefault="005C3997" w:rsidP="00A025AA">
            <w:pPr>
              <w:pStyle w:val="af8"/>
              <w:spacing w:before="240" w:line="360" w:lineRule="auto"/>
              <w:ind w:left="523" w:firstLine="0"/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ост.эл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3,45∙(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118,81∙84+31,91∙13+74,88∙42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24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=1946,7руб</m:t>
                </m:r>
              </m:oMath>
            </m:oMathPara>
          </w:p>
          <w:p w14:paraId="3C8D0CC4" w14:textId="77777777" w:rsidR="00A025AA" w:rsidRPr="00A025AA" w:rsidRDefault="005C3997" w:rsidP="00A025AA">
            <w:pPr>
              <w:pStyle w:val="af8"/>
              <w:spacing w:before="240" w:line="360" w:lineRule="auto"/>
              <w:ind w:left="523" w:firstLine="0"/>
              <w:rPr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ост.теп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3,45∙(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499,87∙84+67,56∙13+189,42∙42</m:t>
                    </m:r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24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=7305,8руб</m:t>
                </m:r>
              </m:oMath>
            </m:oMathPara>
          </w:p>
          <w:p w14:paraId="0A2F8A1B" w14:textId="77777777" w:rsidR="00A025AA" w:rsidRPr="00A025AA" w:rsidRDefault="00A025AA" w:rsidP="00A025AA">
            <w:pPr>
              <w:pStyle w:val="af8"/>
              <w:spacing w:line="360" w:lineRule="auto"/>
              <w:ind w:left="523" w:firstLine="0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>Ущерб от задержки движения поездов по участку:</w:t>
            </w:r>
          </w:p>
          <w:p w14:paraId="5CD1EB8C" w14:textId="479474BF" w:rsidR="00A025AA" w:rsidRPr="00A025AA" w:rsidRDefault="005C3997" w:rsidP="00A025AA">
            <w:pPr>
              <w:pStyle w:val="1"/>
              <w:spacing w:line="276" w:lineRule="auto"/>
              <w:ind w:firstLine="580"/>
              <w:jc w:val="right"/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У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пр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ост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+П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∙Т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прост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, руб</m:t>
              </m:r>
            </m:oMath>
            <w:r w:rsidR="00A025AA" w:rsidRPr="00A025AA">
              <w:rPr>
                <w:sz w:val="20"/>
                <w:szCs w:val="20"/>
              </w:rPr>
              <w:t xml:space="preserve">                     </w:t>
            </w:r>
            <w:r w:rsidR="00D107BB">
              <w:rPr>
                <w:sz w:val="20"/>
                <w:szCs w:val="20"/>
              </w:rPr>
              <w:t xml:space="preserve">                               </w:t>
            </w:r>
            <w:r w:rsidR="00A025AA" w:rsidRPr="00A025AA">
              <w:rPr>
                <w:sz w:val="20"/>
                <w:szCs w:val="20"/>
              </w:rPr>
              <w:t xml:space="preserve">                    (</w:t>
            </w:r>
            <w:r w:rsidR="00D107BB">
              <w:rPr>
                <w:sz w:val="20"/>
                <w:szCs w:val="20"/>
              </w:rPr>
              <w:t>6.</w:t>
            </w:r>
            <w:r w:rsidR="00A025AA" w:rsidRPr="00A025AA">
              <w:rPr>
                <w:sz w:val="20"/>
                <w:szCs w:val="20"/>
              </w:rPr>
              <w:t>3)</w:t>
            </w:r>
          </w:p>
          <w:p w14:paraId="7C464D78" w14:textId="77777777" w:rsidR="00A025AA" w:rsidRPr="00A025AA" w:rsidRDefault="00A025AA" w:rsidP="00A025AA">
            <w:pPr>
              <w:pStyle w:val="1"/>
              <w:spacing w:after="240" w:line="276" w:lineRule="auto"/>
              <w:ind w:firstLine="580"/>
              <w:jc w:val="both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 xml:space="preserve">где </w:t>
            </w:r>
            <w:proofErr w:type="spellStart"/>
            <w:r w:rsidRPr="00A025AA">
              <w:rPr>
                <w:i/>
                <w:iCs/>
                <w:sz w:val="20"/>
                <w:szCs w:val="20"/>
              </w:rPr>
              <w:t>Т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прост</w:t>
            </w:r>
            <w:proofErr w:type="spellEnd"/>
            <w:r w:rsidRPr="00A025AA">
              <w:rPr>
                <w:sz w:val="20"/>
                <w:szCs w:val="20"/>
              </w:rPr>
              <w:t xml:space="preserve"> - общее время остановки движения на участке, возникшее из-за реализации угрозы.</w:t>
            </w:r>
          </w:p>
          <w:p w14:paraId="3016FF36" w14:textId="77777777" w:rsidR="00A025AA" w:rsidRPr="00A025AA" w:rsidRDefault="005C3997" w:rsidP="00A025AA">
            <w:pPr>
              <w:pStyle w:val="1"/>
              <w:spacing w:after="240" w:line="276" w:lineRule="auto"/>
              <w:ind w:firstLine="580"/>
              <w:jc w:val="both"/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У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пр.эл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=1946,7+14902,8∙13=195672,7руб</m:t>
                </m:r>
              </m:oMath>
            </m:oMathPara>
          </w:p>
          <w:p w14:paraId="7D4995F4" w14:textId="77777777" w:rsidR="00A025AA" w:rsidRPr="00A025AA" w:rsidRDefault="005C3997" w:rsidP="00A025AA">
            <w:pPr>
              <w:pStyle w:val="1"/>
              <w:spacing w:after="240" w:line="276" w:lineRule="auto"/>
              <w:ind w:firstLine="580"/>
              <w:jc w:val="both"/>
              <w:rPr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У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пр.теп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=7305,8+23355,2∙13=310923,4руб</m:t>
                </m:r>
              </m:oMath>
            </m:oMathPara>
          </w:p>
          <w:p w14:paraId="0B0A9B98" w14:textId="77777777" w:rsidR="00A025AA" w:rsidRPr="00A025AA" w:rsidRDefault="00A025AA" w:rsidP="00A025AA">
            <w:pPr>
              <w:pStyle w:val="11"/>
              <w:keepNext/>
              <w:keepLines/>
              <w:spacing w:line="276" w:lineRule="auto"/>
              <w:rPr>
                <w:sz w:val="20"/>
                <w:szCs w:val="20"/>
              </w:rPr>
            </w:pPr>
            <w:bookmarkStart w:id="33" w:name="bookmark505"/>
            <w:bookmarkStart w:id="34" w:name="bookmark506"/>
            <w:bookmarkStart w:id="35" w:name="bookmark507"/>
            <w:r w:rsidRPr="00A025AA">
              <w:rPr>
                <w:sz w:val="20"/>
                <w:szCs w:val="20"/>
              </w:rPr>
              <w:t>Ущерб от схода подвижного состава</w:t>
            </w:r>
            <w:bookmarkEnd w:id="33"/>
            <w:bookmarkEnd w:id="34"/>
            <w:bookmarkEnd w:id="35"/>
          </w:p>
          <w:p w14:paraId="30FFC3B4" w14:textId="77777777" w:rsidR="00A025AA" w:rsidRPr="00A025AA" w:rsidRDefault="00A025AA" w:rsidP="00A025AA">
            <w:pPr>
              <w:pStyle w:val="1"/>
              <w:spacing w:line="276" w:lineRule="auto"/>
              <w:ind w:firstLine="580"/>
              <w:jc w:val="both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 xml:space="preserve">Для расчета ожидаемого ущерба принимается стоимость нового вагона (цистерна для перевозки светлых нефтепродуктов), стоимость которой принимается из открытых источников. Средняя стоимость нового вагона составляет: </w:t>
            </w:r>
            <w:proofErr w:type="spellStart"/>
            <w:r w:rsidRPr="00A025AA">
              <w:rPr>
                <w:i/>
                <w:iCs/>
                <w:sz w:val="20"/>
                <w:szCs w:val="20"/>
              </w:rPr>
              <w:t>С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ваг</w:t>
            </w:r>
            <w:proofErr w:type="spellEnd"/>
            <w:r w:rsidRPr="00A025AA">
              <w:rPr>
                <w:i/>
                <w:iCs/>
                <w:sz w:val="20"/>
                <w:szCs w:val="20"/>
              </w:rPr>
              <w:t>=2000000</w:t>
            </w:r>
            <w:r w:rsidRPr="00A025AA">
              <w:rPr>
                <w:sz w:val="20"/>
                <w:szCs w:val="20"/>
              </w:rPr>
              <w:t xml:space="preserve"> </w:t>
            </w:r>
            <w:proofErr w:type="spellStart"/>
            <w:r w:rsidRPr="00A025AA">
              <w:rPr>
                <w:sz w:val="20"/>
                <w:szCs w:val="20"/>
              </w:rPr>
              <w:t>руб</w:t>
            </w:r>
            <w:proofErr w:type="spellEnd"/>
            <w:r w:rsidRPr="00A025AA">
              <w:rPr>
                <w:sz w:val="20"/>
                <w:szCs w:val="20"/>
              </w:rPr>
              <w:t>/ваг.</w:t>
            </w:r>
          </w:p>
          <w:p w14:paraId="5F038DAE" w14:textId="77777777" w:rsidR="00A025AA" w:rsidRPr="00A025AA" w:rsidRDefault="00A025AA" w:rsidP="00A025AA">
            <w:pPr>
              <w:pStyle w:val="1"/>
              <w:spacing w:line="276" w:lineRule="auto"/>
              <w:ind w:firstLine="580"/>
              <w:jc w:val="both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 xml:space="preserve">Для расчета ожидаемого ущерба принимается бензин марки АИ-92, стоимость которого определяется из открытых источников и составляет на момент оценки уязвимости </w:t>
            </w:r>
            <w:proofErr w:type="spellStart"/>
            <w:r w:rsidRPr="00A025AA">
              <w:rPr>
                <w:i/>
                <w:iCs/>
                <w:sz w:val="20"/>
                <w:szCs w:val="20"/>
              </w:rPr>
              <w:t>С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груз</w:t>
            </w:r>
            <w:proofErr w:type="spellEnd"/>
            <w:r w:rsidRPr="00A025AA">
              <w:rPr>
                <w:i/>
                <w:iCs/>
                <w:sz w:val="20"/>
                <w:szCs w:val="20"/>
              </w:rPr>
              <w:t>=37500</w:t>
            </w:r>
            <w:r w:rsidRPr="00A025AA">
              <w:rPr>
                <w:sz w:val="20"/>
                <w:szCs w:val="20"/>
              </w:rPr>
              <w:t xml:space="preserve"> </w:t>
            </w:r>
            <w:proofErr w:type="spellStart"/>
            <w:r w:rsidRPr="00A025AA">
              <w:rPr>
                <w:sz w:val="20"/>
                <w:szCs w:val="20"/>
              </w:rPr>
              <w:t>руб</w:t>
            </w:r>
            <w:proofErr w:type="spellEnd"/>
            <w:r w:rsidRPr="00A025AA">
              <w:rPr>
                <w:sz w:val="20"/>
                <w:szCs w:val="20"/>
              </w:rPr>
              <w:t>/т.</w:t>
            </w:r>
          </w:p>
          <w:p w14:paraId="265F3C61" w14:textId="77777777" w:rsidR="00A025AA" w:rsidRPr="00A025AA" w:rsidRDefault="00A025AA" w:rsidP="00A025AA">
            <w:pPr>
              <w:pStyle w:val="1"/>
              <w:spacing w:line="276" w:lineRule="auto"/>
              <w:ind w:firstLine="580"/>
              <w:jc w:val="both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 xml:space="preserve">При массе груза в цистерне 60 т стоимость груза составит: </w:t>
            </w:r>
            <w:proofErr w:type="spellStart"/>
            <w:r w:rsidRPr="00A025AA">
              <w:rPr>
                <w:i/>
                <w:iCs/>
                <w:sz w:val="20"/>
                <w:szCs w:val="20"/>
              </w:rPr>
              <w:t>С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груз</w:t>
            </w:r>
            <w:proofErr w:type="spellEnd"/>
            <w:r w:rsidRPr="00A025AA">
              <w:rPr>
                <w:i/>
                <w:iCs/>
                <w:sz w:val="20"/>
                <w:szCs w:val="20"/>
              </w:rPr>
              <w:t>=2250000</w:t>
            </w:r>
            <w:r w:rsidRPr="00A025AA">
              <w:rPr>
                <w:sz w:val="20"/>
                <w:szCs w:val="20"/>
              </w:rPr>
              <w:t xml:space="preserve"> </w:t>
            </w:r>
            <w:proofErr w:type="spellStart"/>
            <w:r w:rsidRPr="00A025AA">
              <w:rPr>
                <w:sz w:val="20"/>
                <w:szCs w:val="20"/>
              </w:rPr>
              <w:t>руб</w:t>
            </w:r>
            <w:proofErr w:type="spellEnd"/>
            <w:r w:rsidRPr="00A025AA">
              <w:rPr>
                <w:sz w:val="20"/>
                <w:szCs w:val="20"/>
              </w:rPr>
              <w:t>/ваг.</w:t>
            </w:r>
          </w:p>
          <w:p w14:paraId="2E9C2BDB" w14:textId="77777777" w:rsidR="00A025AA" w:rsidRPr="00A025AA" w:rsidRDefault="00A025AA" w:rsidP="00A025AA">
            <w:pPr>
              <w:pStyle w:val="1"/>
              <w:spacing w:line="276" w:lineRule="auto"/>
              <w:ind w:firstLine="580"/>
              <w:jc w:val="both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>Расчет производится исходя из реализации угроз, согласно исходных данных.</w:t>
            </w:r>
          </w:p>
          <w:p w14:paraId="384B4980" w14:textId="77777777" w:rsidR="00A025AA" w:rsidRPr="00A025AA" w:rsidRDefault="00A025AA" w:rsidP="00A025AA">
            <w:pPr>
              <w:pStyle w:val="1"/>
              <w:spacing w:line="360" w:lineRule="auto"/>
              <w:ind w:firstLine="580"/>
              <w:jc w:val="both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>Ущерб от схода подвижного состава составит:</w:t>
            </w:r>
          </w:p>
          <w:p w14:paraId="3B4F7E47" w14:textId="0EB25275" w:rsidR="00A025AA" w:rsidRPr="00A025AA" w:rsidRDefault="005C3997" w:rsidP="00A025AA">
            <w:pPr>
              <w:pStyle w:val="1"/>
              <w:spacing w:line="360" w:lineRule="auto"/>
              <w:ind w:firstLine="580"/>
              <w:jc w:val="right"/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У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ваг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Н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сх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∙К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сх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∙К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кр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∙К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н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∙(С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ваг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+С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груз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 xml:space="preserve">), </m:t>
              </m:r>
            </m:oMath>
            <w:r w:rsidR="00A025AA" w:rsidRPr="00A025AA">
              <w:rPr>
                <w:sz w:val="20"/>
                <w:szCs w:val="20"/>
              </w:rPr>
              <w:t xml:space="preserve">            </w:t>
            </w:r>
            <w:r w:rsidR="00D107BB">
              <w:rPr>
                <w:sz w:val="20"/>
                <w:szCs w:val="20"/>
              </w:rPr>
              <w:t xml:space="preserve">                           </w:t>
            </w:r>
            <w:r w:rsidR="00A025AA" w:rsidRPr="00A025AA">
              <w:rPr>
                <w:sz w:val="20"/>
                <w:szCs w:val="20"/>
              </w:rPr>
              <w:t xml:space="preserve">                   (</w:t>
            </w:r>
            <w:r w:rsidR="00D107BB">
              <w:rPr>
                <w:sz w:val="20"/>
                <w:szCs w:val="20"/>
              </w:rPr>
              <w:t>6.</w:t>
            </w:r>
            <w:r w:rsidR="00A025AA" w:rsidRPr="00A025AA">
              <w:rPr>
                <w:sz w:val="20"/>
                <w:szCs w:val="20"/>
              </w:rPr>
              <w:t>4)</w:t>
            </w:r>
          </w:p>
          <w:p w14:paraId="73AC4E45" w14:textId="77777777" w:rsidR="00A025AA" w:rsidRPr="00A025AA" w:rsidRDefault="00A025AA" w:rsidP="00A025AA">
            <w:pPr>
              <w:pStyle w:val="1"/>
              <w:spacing w:line="360" w:lineRule="auto"/>
              <w:ind w:firstLine="580"/>
              <w:jc w:val="both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 xml:space="preserve">где </w:t>
            </w:r>
            <w:proofErr w:type="spellStart"/>
            <w:r w:rsidRPr="00A025AA">
              <w:rPr>
                <w:i/>
                <w:iCs/>
                <w:sz w:val="20"/>
                <w:szCs w:val="20"/>
              </w:rPr>
              <w:t>Н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сх</w:t>
            </w:r>
            <w:proofErr w:type="spellEnd"/>
            <w:r w:rsidRPr="00A025AA">
              <w:rPr>
                <w:i/>
                <w:iCs/>
                <w:sz w:val="20"/>
                <w:szCs w:val="20"/>
                <w:vertAlign w:val="subscript"/>
              </w:rPr>
              <w:t xml:space="preserve"> </w:t>
            </w:r>
            <w:r w:rsidRPr="00A025AA">
              <w:rPr>
                <w:i/>
                <w:iCs/>
                <w:sz w:val="20"/>
                <w:szCs w:val="20"/>
              </w:rPr>
              <w:t>-</w:t>
            </w:r>
            <w:r w:rsidRPr="00A025AA">
              <w:rPr>
                <w:sz w:val="20"/>
                <w:szCs w:val="20"/>
              </w:rPr>
              <w:t xml:space="preserve"> количество вагонов, подверженных сходу соответственно скорости движения поезда в случае повреждения верхнего строения пути;</w:t>
            </w:r>
          </w:p>
          <w:p w14:paraId="34439D29" w14:textId="02287E7C" w:rsidR="00A025AA" w:rsidRPr="00A025AA" w:rsidRDefault="00A025AA" w:rsidP="00A025AA">
            <w:pPr>
              <w:pStyle w:val="1"/>
              <w:spacing w:line="276" w:lineRule="auto"/>
              <w:ind w:left="220" w:firstLine="560"/>
              <w:jc w:val="both"/>
              <w:rPr>
                <w:sz w:val="20"/>
                <w:szCs w:val="20"/>
              </w:rPr>
            </w:pPr>
            <w:proofErr w:type="spellStart"/>
            <w:r w:rsidRPr="00A025AA">
              <w:rPr>
                <w:i/>
                <w:iCs/>
                <w:sz w:val="20"/>
                <w:szCs w:val="20"/>
              </w:rPr>
              <w:t>К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ск</w:t>
            </w:r>
            <w:proofErr w:type="spellEnd"/>
            <w:r w:rsidRPr="00A025AA">
              <w:rPr>
                <w:sz w:val="20"/>
                <w:szCs w:val="20"/>
              </w:rPr>
              <w:t xml:space="preserve"> - коэффициент, зависящий от максимальной скорости движения по участку, принимается по табл.</w:t>
            </w:r>
            <w:r w:rsidR="00D107BB">
              <w:rPr>
                <w:sz w:val="20"/>
                <w:szCs w:val="20"/>
              </w:rPr>
              <w:t>6.</w:t>
            </w:r>
            <w:r w:rsidRPr="00A025AA">
              <w:rPr>
                <w:sz w:val="20"/>
                <w:szCs w:val="20"/>
              </w:rPr>
              <w:t>3;</w:t>
            </w:r>
          </w:p>
          <w:p w14:paraId="20F0FD8C" w14:textId="77777777" w:rsidR="00A025AA" w:rsidRPr="00A025AA" w:rsidRDefault="00A025AA" w:rsidP="00A025AA">
            <w:pPr>
              <w:pStyle w:val="1"/>
              <w:spacing w:line="276" w:lineRule="auto"/>
              <w:ind w:firstLine="760"/>
              <w:jc w:val="both"/>
              <w:rPr>
                <w:sz w:val="20"/>
                <w:szCs w:val="20"/>
              </w:rPr>
            </w:pPr>
            <w:proofErr w:type="spellStart"/>
            <w:r w:rsidRPr="00A025AA">
              <w:rPr>
                <w:i/>
                <w:iCs/>
                <w:sz w:val="20"/>
                <w:szCs w:val="20"/>
              </w:rPr>
              <w:t>К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кр</w:t>
            </w:r>
            <w:proofErr w:type="spellEnd"/>
            <w:r w:rsidRPr="00A025AA">
              <w:rPr>
                <w:i/>
                <w:iCs/>
                <w:sz w:val="20"/>
                <w:szCs w:val="20"/>
              </w:rPr>
              <w:t>=1,5</w:t>
            </w:r>
            <w:r w:rsidRPr="00A025AA">
              <w:rPr>
                <w:sz w:val="20"/>
                <w:szCs w:val="20"/>
              </w:rPr>
              <w:t xml:space="preserve"> - коэффициент, учитывающий наличие кривых участков пути;</w:t>
            </w:r>
          </w:p>
          <w:p w14:paraId="583B9A8E" w14:textId="77777777" w:rsidR="00A025AA" w:rsidRPr="00A025AA" w:rsidRDefault="00A025AA" w:rsidP="00A025AA">
            <w:pPr>
              <w:pStyle w:val="1"/>
              <w:spacing w:line="276" w:lineRule="auto"/>
              <w:ind w:firstLine="760"/>
              <w:jc w:val="both"/>
              <w:rPr>
                <w:sz w:val="20"/>
                <w:szCs w:val="20"/>
              </w:rPr>
            </w:pPr>
            <w:proofErr w:type="spellStart"/>
            <w:r w:rsidRPr="00A025AA">
              <w:rPr>
                <w:i/>
                <w:iCs/>
                <w:sz w:val="20"/>
                <w:szCs w:val="20"/>
              </w:rPr>
              <w:t>К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н</w:t>
            </w:r>
            <w:proofErr w:type="spellEnd"/>
            <w:r w:rsidRPr="00A025AA">
              <w:rPr>
                <w:sz w:val="20"/>
                <w:szCs w:val="20"/>
              </w:rPr>
              <w:t>=1,5 - коэффициент, учитывающий наличие насыпей.</w:t>
            </w:r>
          </w:p>
          <w:p w14:paraId="01A52A5B" w14:textId="51343794" w:rsidR="00A025AA" w:rsidRPr="00A025AA" w:rsidRDefault="00A025AA" w:rsidP="00A025AA">
            <w:pPr>
              <w:pStyle w:val="1"/>
              <w:spacing w:line="276" w:lineRule="auto"/>
              <w:ind w:firstLine="760"/>
              <w:jc w:val="right"/>
              <w:rPr>
                <w:sz w:val="20"/>
                <w:szCs w:val="20"/>
              </w:rPr>
            </w:pPr>
            <w:r w:rsidRPr="00A025AA">
              <w:rPr>
                <w:iCs/>
                <w:sz w:val="20"/>
                <w:szCs w:val="20"/>
              </w:rPr>
              <w:t xml:space="preserve">Таблица </w:t>
            </w:r>
            <w:r w:rsidR="00D107BB">
              <w:rPr>
                <w:iCs/>
                <w:sz w:val="20"/>
                <w:szCs w:val="20"/>
              </w:rPr>
              <w:t>6.</w:t>
            </w:r>
            <w:r w:rsidRPr="00A025AA">
              <w:rPr>
                <w:iCs/>
                <w:sz w:val="20"/>
                <w:szCs w:val="20"/>
              </w:rPr>
              <w:t>3</w:t>
            </w:r>
          </w:p>
          <w:tbl>
            <w:tblPr>
              <w:tblOverlap w:val="never"/>
              <w:tblW w:w="8937" w:type="dxa"/>
              <w:jc w:val="center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215"/>
              <w:gridCol w:w="3260"/>
              <w:gridCol w:w="1276"/>
              <w:gridCol w:w="1186"/>
            </w:tblGrid>
            <w:tr w:rsidR="00A025AA" w:rsidRPr="00A025AA" w14:paraId="70DD1F6D" w14:textId="77777777" w:rsidTr="007E60FA">
              <w:trPr>
                <w:trHeight w:hRule="exact" w:val="331"/>
                <w:jc w:val="center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856A6B2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Скорость движения, км/час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F45D8FF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Количество сошедших вагонов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5A2AE3D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273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 w:rsidRPr="00A025AA">
                    <w:rPr>
                      <w:iCs/>
                      <w:sz w:val="20"/>
                      <w:szCs w:val="20"/>
                    </w:rPr>
                    <w:t>Кпас</w:t>
                  </w:r>
                  <w:proofErr w:type="spellEnd"/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D0340E3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110"/>
                    <w:jc w:val="both"/>
                    <w:rPr>
                      <w:sz w:val="20"/>
                      <w:szCs w:val="20"/>
                    </w:rPr>
                  </w:pPr>
                  <w:proofErr w:type="spellStart"/>
                  <w:r w:rsidRPr="00A025AA">
                    <w:rPr>
                      <w:i/>
                      <w:iCs/>
                      <w:sz w:val="20"/>
                      <w:szCs w:val="20"/>
                    </w:rPr>
                    <w:t>Кск</w:t>
                  </w:r>
                  <w:proofErr w:type="spellEnd"/>
                </w:p>
              </w:tc>
            </w:tr>
            <w:tr w:rsidR="00A025AA" w:rsidRPr="00A025AA" w14:paraId="52E6F0E8" w14:textId="77777777" w:rsidTr="007E60FA">
              <w:trPr>
                <w:trHeight w:hRule="exact" w:val="326"/>
                <w:jc w:val="center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6E0B8611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до 40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B23228D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left="2300" w:firstLine="0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DF1561D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110"/>
                    <w:jc w:val="both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0,01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E8156AC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110"/>
                    <w:jc w:val="both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0,4</w:t>
                  </w:r>
                </w:p>
              </w:tc>
            </w:tr>
            <w:tr w:rsidR="00A025AA" w:rsidRPr="00A025AA" w14:paraId="7C90C8C9" w14:textId="77777777" w:rsidTr="007E60FA">
              <w:trPr>
                <w:trHeight w:hRule="exact" w:val="326"/>
                <w:jc w:val="center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00B4C7C1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41-60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325FF7ED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left="2300" w:firstLine="0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26B71D83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110"/>
                    <w:jc w:val="both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0,03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9F3E478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110"/>
                    <w:jc w:val="both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1,0</w:t>
                  </w:r>
                </w:p>
              </w:tc>
            </w:tr>
            <w:tr w:rsidR="00A025AA" w:rsidRPr="00A025AA" w14:paraId="229CE9D6" w14:textId="77777777" w:rsidTr="007E60FA">
              <w:trPr>
                <w:trHeight w:hRule="exact" w:val="331"/>
                <w:jc w:val="center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5973D2D6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61-90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4B6C337C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left="2300" w:firstLine="0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0FFEA6D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110"/>
                    <w:jc w:val="both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0,03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4D10AEC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110"/>
                    <w:jc w:val="both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1,5</w:t>
                  </w:r>
                </w:p>
              </w:tc>
            </w:tr>
            <w:tr w:rsidR="00A025AA" w:rsidRPr="00A025AA" w14:paraId="0881C073" w14:textId="77777777" w:rsidTr="007E60FA">
              <w:trPr>
                <w:trHeight w:hRule="exact" w:val="326"/>
                <w:jc w:val="center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78C37202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91-120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7CF9AA90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left="2300" w:firstLine="0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14:paraId="11114FA0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110"/>
                    <w:jc w:val="both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0,04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0286399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110"/>
                    <w:jc w:val="both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1,6</w:t>
                  </w:r>
                </w:p>
              </w:tc>
            </w:tr>
            <w:tr w:rsidR="00A025AA" w:rsidRPr="00A025AA" w14:paraId="01819D78" w14:textId="77777777" w:rsidTr="007E60FA">
              <w:trPr>
                <w:trHeight w:hRule="exact" w:val="336"/>
                <w:jc w:val="center"/>
              </w:trPr>
              <w:tc>
                <w:tcPr>
                  <w:tcW w:w="3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74C0A369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Более 120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1D49F6B9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left="2300" w:firstLine="0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14:paraId="398AC92F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110"/>
                    <w:jc w:val="both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0,11</w:t>
                  </w:r>
                </w:p>
              </w:tc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C54EFD6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110"/>
                    <w:jc w:val="both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1,7</w:t>
                  </w:r>
                </w:p>
              </w:tc>
            </w:tr>
          </w:tbl>
          <w:p w14:paraId="6482A4F6" w14:textId="77777777" w:rsidR="00A025AA" w:rsidRPr="00A025AA" w:rsidRDefault="00A025AA" w:rsidP="00A025AA">
            <w:pPr>
              <w:pStyle w:val="af8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14:paraId="02FF5D32" w14:textId="77777777" w:rsidR="00A025AA" w:rsidRPr="00A025AA" w:rsidRDefault="005C3997" w:rsidP="00A025AA">
            <w:pPr>
              <w:pStyle w:val="af8"/>
              <w:ind w:firstLine="0"/>
              <w:jc w:val="center"/>
              <w:rPr>
                <w:b/>
                <w:bCs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У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ваг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=8∙1∙1,5∙1,5∙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2000000+2250000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=76,5млн.руб</m:t>
                </m:r>
              </m:oMath>
            </m:oMathPara>
          </w:p>
          <w:p w14:paraId="19A6EE5B" w14:textId="77777777" w:rsidR="00A025AA" w:rsidRPr="00A025AA" w:rsidRDefault="00A025AA" w:rsidP="00A025AA">
            <w:pPr>
              <w:pStyle w:val="af8"/>
              <w:spacing w:before="240" w:line="36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A025AA">
              <w:rPr>
                <w:b/>
                <w:bCs/>
                <w:sz w:val="20"/>
                <w:szCs w:val="20"/>
              </w:rPr>
              <w:lastRenderedPageBreak/>
              <w:t>Расчет количества пострадавших</w:t>
            </w:r>
          </w:p>
          <w:p w14:paraId="3412CC76" w14:textId="4F35332F" w:rsidR="00A025AA" w:rsidRPr="00A025AA" w:rsidRDefault="00A025AA" w:rsidP="00A025AA">
            <w:pPr>
              <w:pStyle w:val="1"/>
              <w:spacing w:line="360" w:lineRule="auto"/>
              <w:ind w:left="220" w:firstLine="560"/>
              <w:jc w:val="both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>Количество пострадавших от схода подвижного состава пассажирского поезда составит:</w:t>
            </w:r>
          </w:p>
          <w:p w14:paraId="503AAC93" w14:textId="24979962" w:rsidR="00A025AA" w:rsidRPr="00A025AA" w:rsidRDefault="005C3997" w:rsidP="00A025AA">
            <w:pPr>
              <w:pStyle w:val="1"/>
              <w:spacing w:line="360" w:lineRule="auto"/>
              <w:ind w:firstLine="580"/>
              <w:jc w:val="right"/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У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пас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Н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пас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∙К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пас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 xml:space="preserve">, </m:t>
              </m:r>
            </m:oMath>
            <w:r w:rsidR="00A025AA" w:rsidRPr="00A025AA">
              <w:rPr>
                <w:sz w:val="20"/>
                <w:szCs w:val="20"/>
              </w:rPr>
              <w:t xml:space="preserve">                        </w:t>
            </w:r>
            <w:r w:rsidR="00D107BB">
              <w:rPr>
                <w:sz w:val="20"/>
                <w:szCs w:val="20"/>
              </w:rPr>
              <w:t xml:space="preserve">                                       </w:t>
            </w:r>
            <w:r w:rsidR="00A025AA" w:rsidRPr="00A025AA">
              <w:rPr>
                <w:sz w:val="20"/>
                <w:szCs w:val="20"/>
              </w:rPr>
              <w:t xml:space="preserve">                  (</w:t>
            </w:r>
            <w:r w:rsidR="00D107BB">
              <w:rPr>
                <w:sz w:val="20"/>
                <w:szCs w:val="20"/>
              </w:rPr>
              <w:t>6.</w:t>
            </w:r>
            <w:r w:rsidR="00A025AA" w:rsidRPr="00A025AA">
              <w:rPr>
                <w:sz w:val="20"/>
                <w:szCs w:val="20"/>
              </w:rPr>
              <w:t>5)</w:t>
            </w:r>
          </w:p>
          <w:p w14:paraId="75FB57D8" w14:textId="77777777" w:rsidR="00A025AA" w:rsidRPr="00A025AA" w:rsidRDefault="00A025AA" w:rsidP="00A025AA">
            <w:pPr>
              <w:pStyle w:val="1"/>
              <w:spacing w:line="360" w:lineRule="auto"/>
              <w:ind w:left="567" w:firstLine="0"/>
              <w:jc w:val="both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 xml:space="preserve">где </w:t>
            </w:r>
            <w:proofErr w:type="spellStart"/>
            <w:r w:rsidRPr="00A025AA">
              <w:rPr>
                <w:i/>
                <w:iCs/>
                <w:sz w:val="20"/>
                <w:szCs w:val="20"/>
              </w:rPr>
              <w:t>Н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пас</w:t>
            </w:r>
            <w:proofErr w:type="spellEnd"/>
            <w:r w:rsidRPr="00A025AA">
              <w:rPr>
                <w:sz w:val="20"/>
                <w:szCs w:val="20"/>
              </w:rPr>
              <w:t>-населенность поезда (пассажир. - 400/пригородного - 160), пасс.;</w:t>
            </w:r>
          </w:p>
          <w:p w14:paraId="4665EE82" w14:textId="7B24422B" w:rsidR="00A025AA" w:rsidRPr="00A025AA" w:rsidRDefault="00A025AA" w:rsidP="00A025AA">
            <w:pPr>
              <w:pStyle w:val="1"/>
              <w:spacing w:line="276" w:lineRule="auto"/>
              <w:ind w:left="220" w:firstLine="700"/>
              <w:jc w:val="both"/>
              <w:rPr>
                <w:sz w:val="20"/>
                <w:szCs w:val="20"/>
              </w:rPr>
            </w:pPr>
            <w:proofErr w:type="spellStart"/>
            <w:r w:rsidRPr="00A025AA">
              <w:rPr>
                <w:i/>
                <w:iCs/>
                <w:sz w:val="20"/>
                <w:szCs w:val="20"/>
              </w:rPr>
              <w:t>К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пас</w:t>
            </w:r>
            <w:proofErr w:type="spellEnd"/>
            <w:r w:rsidRPr="00A025AA">
              <w:rPr>
                <w:sz w:val="20"/>
                <w:szCs w:val="20"/>
              </w:rPr>
              <w:t xml:space="preserve"> - коэффициент, зависящий от скорости движения поездов по участку, принимается по табл.</w:t>
            </w:r>
            <w:r w:rsidR="00D107BB">
              <w:rPr>
                <w:sz w:val="20"/>
                <w:szCs w:val="20"/>
              </w:rPr>
              <w:t>6.</w:t>
            </w:r>
            <w:r w:rsidRPr="00A025AA">
              <w:rPr>
                <w:sz w:val="20"/>
                <w:szCs w:val="20"/>
              </w:rPr>
              <w:t>3.</w:t>
            </w:r>
          </w:p>
          <w:p w14:paraId="4F7BC093" w14:textId="77777777" w:rsidR="00A025AA" w:rsidRPr="00A025AA" w:rsidRDefault="005C3997" w:rsidP="00A025AA">
            <w:pPr>
              <w:pStyle w:val="1"/>
              <w:spacing w:line="276" w:lineRule="auto"/>
              <w:ind w:left="220" w:firstLine="700"/>
              <w:jc w:val="both"/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У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пас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=400∙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0,03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=12пасс</m:t>
                </m:r>
              </m:oMath>
            </m:oMathPara>
          </w:p>
          <w:p w14:paraId="5997AEF4" w14:textId="77777777" w:rsidR="00A025AA" w:rsidRPr="00A025AA" w:rsidRDefault="005C3997" w:rsidP="00A025AA">
            <w:pPr>
              <w:pStyle w:val="1"/>
              <w:spacing w:line="276" w:lineRule="auto"/>
              <w:ind w:left="220" w:firstLine="700"/>
              <w:jc w:val="both"/>
              <w:rPr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У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приг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=160∙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0,03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=5пасс</m:t>
                </m:r>
              </m:oMath>
            </m:oMathPara>
          </w:p>
          <w:p w14:paraId="2B1FA188" w14:textId="77777777" w:rsidR="00A025AA" w:rsidRPr="00A025AA" w:rsidRDefault="00A025AA" w:rsidP="00A025AA">
            <w:pPr>
              <w:pStyle w:val="11"/>
              <w:keepNext/>
              <w:keepLines/>
              <w:spacing w:before="240" w:line="360" w:lineRule="auto"/>
              <w:rPr>
                <w:sz w:val="20"/>
                <w:szCs w:val="20"/>
              </w:rPr>
            </w:pPr>
            <w:bookmarkStart w:id="36" w:name="bookmark508"/>
            <w:bookmarkStart w:id="37" w:name="bookmark509"/>
            <w:bookmarkStart w:id="38" w:name="bookmark510"/>
            <w:r w:rsidRPr="00A025AA">
              <w:rPr>
                <w:sz w:val="20"/>
                <w:szCs w:val="20"/>
              </w:rPr>
              <w:t>Ущерб от разрушения элементов транспортной инфраструктуры:</w:t>
            </w:r>
            <w:bookmarkEnd w:id="36"/>
            <w:bookmarkEnd w:id="37"/>
            <w:bookmarkEnd w:id="38"/>
          </w:p>
          <w:p w14:paraId="77849E8B" w14:textId="44271BBB" w:rsidR="00A025AA" w:rsidRPr="00A025AA" w:rsidRDefault="005C3997" w:rsidP="00A025AA">
            <w:pPr>
              <w:pStyle w:val="1"/>
              <w:spacing w:line="360" w:lineRule="auto"/>
              <w:ind w:firstLine="0"/>
              <w:jc w:val="right"/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У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р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Σ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И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П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М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,</m:t>
              </m:r>
            </m:oMath>
            <w:r w:rsidR="00A025AA" w:rsidRPr="00A025AA">
              <w:rPr>
                <w:sz w:val="20"/>
                <w:szCs w:val="20"/>
              </w:rPr>
              <w:t xml:space="preserve">                </w:t>
            </w:r>
            <w:r w:rsidR="00D107BB">
              <w:rPr>
                <w:sz w:val="20"/>
                <w:szCs w:val="20"/>
              </w:rPr>
              <w:t xml:space="preserve">                                         </w:t>
            </w:r>
            <w:r w:rsidR="00A025AA" w:rsidRPr="00A025AA">
              <w:rPr>
                <w:sz w:val="20"/>
                <w:szCs w:val="20"/>
              </w:rPr>
              <w:t xml:space="preserve">                             (</w:t>
            </w:r>
            <w:r w:rsidR="00D107BB">
              <w:rPr>
                <w:sz w:val="20"/>
                <w:szCs w:val="20"/>
              </w:rPr>
              <w:t>6.</w:t>
            </w:r>
            <w:r w:rsidR="00A025AA" w:rsidRPr="00A025AA">
              <w:rPr>
                <w:sz w:val="20"/>
                <w:szCs w:val="20"/>
              </w:rPr>
              <w:t>6)</w:t>
            </w:r>
          </w:p>
          <w:p w14:paraId="35C326EB" w14:textId="77777777" w:rsidR="00A025AA" w:rsidRPr="00A025AA" w:rsidRDefault="00A025AA" w:rsidP="00A025AA">
            <w:pPr>
              <w:pStyle w:val="1"/>
              <w:ind w:left="220" w:firstLine="560"/>
              <w:jc w:val="both"/>
              <w:rPr>
                <w:sz w:val="20"/>
                <w:szCs w:val="20"/>
              </w:rPr>
            </w:pPr>
            <w:r w:rsidRPr="00A025AA">
              <w:rPr>
                <w:sz w:val="20"/>
                <w:szCs w:val="20"/>
              </w:rPr>
              <w:t xml:space="preserve">где </w:t>
            </w:r>
            <w:r w:rsidRPr="00A025AA">
              <w:rPr>
                <w:i/>
                <w:iCs/>
                <w:smallCaps/>
                <w:sz w:val="20"/>
                <w:szCs w:val="20"/>
              </w:rPr>
              <w:t>С</w:t>
            </w:r>
            <w:r w:rsidRPr="00A025AA">
              <w:rPr>
                <w:i/>
                <w:iCs/>
                <w:smallCaps/>
                <w:sz w:val="20"/>
                <w:szCs w:val="20"/>
                <w:vertAlign w:val="subscript"/>
              </w:rPr>
              <w:t>и</w:t>
            </w:r>
            <w:r w:rsidRPr="00A025AA">
              <w:rPr>
                <w:sz w:val="20"/>
                <w:szCs w:val="20"/>
              </w:rPr>
              <w:t xml:space="preserve"> - стоимость элемента инфраструктуры, руб. (стоимость производства 1 км восстановительного ремонта пути на новых материалах, рельсы Р65, шпалы </w:t>
            </w:r>
            <w:proofErr w:type="spellStart"/>
            <w:r w:rsidRPr="00A025AA">
              <w:rPr>
                <w:sz w:val="20"/>
                <w:szCs w:val="20"/>
              </w:rPr>
              <w:t>ж.б</w:t>
            </w:r>
            <w:proofErr w:type="spellEnd"/>
            <w:r w:rsidRPr="00A025AA">
              <w:rPr>
                <w:sz w:val="20"/>
                <w:szCs w:val="20"/>
              </w:rPr>
              <w:t>. - 9,9 млн. руб.);</w:t>
            </w:r>
          </w:p>
          <w:p w14:paraId="1AB8D8EB" w14:textId="066DCCD1" w:rsidR="00A025AA" w:rsidRPr="00A025AA" w:rsidRDefault="00A025AA" w:rsidP="00A025AA">
            <w:pPr>
              <w:pStyle w:val="1"/>
              <w:ind w:firstLine="920"/>
              <w:jc w:val="both"/>
              <w:rPr>
                <w:sz w:val="20"/>
                <w:szCs w:val="20"/>
              </w:rPr>
            </w:pPr>
            <w:proofErr w:type="spellStart"/>
            <w:r w:rsidRPr="00A025AA">
              <w:rPr>
                <w:i/>
                <w:iCs/>
                <w:sz w:val="20"/>
                <w:szCs w:val="20"/>
              </w:rPr>
              <w:t>L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n</w:t>
            </w:r>
            <w:proofErr w:type="spellEnd"/>
            <w:r w:rsidRPr="00A025AA">
              <w:rPr>
                <w:i/>
                <w:iCs/>
                <w:sz w:val="20"/>
                <w:szCs w:val="20"/>
              </w:rPr>
              <w:t xml:space="preserve"> -</w:t>
            </w:r>
            <w:r w:rsidRPr="00A025AA">
              <w:rPr>
                <w:sz w:val="20"/>
                <w:szCs w:val="20"/>
              </w:rPr>
              <w:t xml:space="preserve"> длина поврежденного участка верхнего строения пути, км (согласно табл.</w:t>
            </w:r>
            <w:r w:rsidR="00D107BB">
              <w:rPr>
                <w:sz w:val="20"/>
                <w:szCs w:val="20"/>
              </w:rPr>
              <w:t>6.</w:t>
            </w:r>
            <w:r w:rsidRPr="00A025AA">
              <w:rPr>
                <w:sz w:val="20"/>
                <w:szCs w:val="20"/>
              </w:rPr>
              <w:t>4);</w:t>
            </w:r>
          </w:p>
          <w:p w14:paraId="40667727" w14:textId="77777777" w:rsidR="00A025AA" w:rsidRPr="00A025AA" w:rsidRDefault="00A025AA" w:rsidP="00A025AA">
            <w:pPr>
              <w:pStyle w:val="1"/>
              <w:spacing w:line="276" w:lineRule="auto"/>
              <w:ind w:left="220" w:firstLine="700"/>
              <w:jc w:val="both"/>
              <w:rPr>
                <w:sz w:val="20"/>
                <w:szCs w:val="20"/>
              </w:rPr>
            </w:pPr>
            <w:r w:rsidRPr="00A025AA">
              <w:rPr>
                <w:i/>
                <w:iCs/>
                <w:sz w:val="20"/>
                <w:szCs w:val="20"/>
              </w:rPr>
              <w:t>К</w:t>
            </w:r>
            <w:r w:rsidRPr="00A025AA">
              <w:rPr>
                <w:i/>
                <w:iCs/>
                <w:sz w:val="20"/>
                <w:szCs w:val="20"/>
                <w:vertAlign w:val="subscript"/>
              </w:rPr>
              <w:t>М</w:t>
            </w:r>
            <w:r w:rsidRPr="00A025AA">
              <w:rPr>
                <w:sz w:val="20"/>
                <w:szCs w:val="20"/>
              </w:rPr>
              <w:t xml:space="preserve"> = 1,4 - коэффициент, учитывающий стоимость монтажа элемента транспортной инфраструктуры.</w:t>
            </w:r>
          </w:p>
          <w:p w14:paraId="35F5ED75" w14:textId="52C8DCAB" w:rsidR="00A025AA" w:rsidRPr="00A025AA" w:rsidRDefault="00A025AA" w:rsidP="00A025AA">
            <w:pPr>
              <w:pStyle w:val="1"/>
              <w:spacing w:after="40"/>
              <w:ind w:firstLine="0"/>
              <w:jc w:val="right"/>
              <w:rPr>
                <w:sz w:val="20"/>
                <w:szCs w:val="20"/>
              </w:rPr>
            </w:pPr>
            <w:r w:rsidRPr="00A025AA">
              <w:rPr>
                <w:iCs/>
                <w:sz w:val="20"/>
                <w:szCs w:val="20"/>
              </w:rPr>
              <w:t xml:space="preserve">Таблица </w:t>
            </w:r>
            <w:r w:rsidR="00D107BB">
              <w:rPr>
                <w:iCs/>
                <w:sz w:val="20"/>
                <w:szCs w:val="20"/>
              </w:rPr>
              <w:t>6.</w:t>
            </w:r>
            <w:r w:rsidRPr="00A025AA">
              <w:rPr>
                <w:iCs/>
                <w:sz w:val="20"/>
                <w:szCs w:val="20"/>
              </w:rPr>
              <w:t>4</w:t>
            </w:r>
          </w:p>
          <w:tbl>
            <w:tblPr>
              <w:tblOverlap w:val="never"/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696"/>
              <w:gridCol w:w="4166"/>
            </w:tblGrid>
            <w:tr w:rsidR="00A025AA" w:rsidRPr="00A025AA" w14:paraId="09944DDC" w14:textId="77777777" w:rsidTr="007E60FA">
              <w:trPr>
                <w:trHeight w:hRule="exact" w:val="331"/>
                <w:jc w:val="center"/>
              </w:trPr>
              <w:tc>
                <w:tcPr>
                  <w:tcW w:w="3696" w:type="dxa"/>
                  <w:shd w:val="clear" w:color="auto" w:fill="FFFFFF"/>
                  <w:vAlign w:val="bottom"/>
                </w:tcPr>
                <w:p w14:paraId="36A376A0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Скорость движения, км/час</w:t>
                  </w:r>
                </w:p>
              </w:tc>
              <w:tc>
                <w:tcPr>
                  <w:tcW w:w="4166" w:type="dxa"/>
                  <w:shd w:val="clear" w:color="auto" w:fill="FFFFFF"/>
                  <w:vAlign w:val="bottom"/>
                </w:tcPr>
                <w:p w14:paraId="380A98CA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Разрушение пути, км</w:t>
                  </w:r>
                </w:p>
              </w:tc>
            </w:tr>
            <w:tr w:rsidR="00A025AA" w:rsidRPr="00A025AA" w14:paraId="5DEF4E5E" w14:textId="77777777" w:rsidTr="007E60FA">
              <w:trPr>
                <w:trHeight w:hRule="exact" w:val="326"/>
                <w:jc w:val="center"/>
              </w:trPr>
              <w:tc>
                <w:tcPr>
                  <w:tcW w:w="3696" w:type="dxa"/>
                  <w:shd w:val="clear" w:color="auto" w:fill="FFFFFF"/>
                  <w:vAlign w:val="bottom"/>
                </w:tcPr>
                <w:p w14:paraId="197BA78C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до 40</w:t>
                  </w:r>
                </w:p>
              </w:tc>
              <w:tc>
                <w:tcPr>
                  <w:tcW w:w="4166" w:type="dxa"/>
                  <w:shd w:val="clear" w:color="auto" w:fill="FFFFFF"/>
                  <w:vAlign w:val="bottom"/>
                </w:tcPr>
                <w:p w14:paraId="37D7694C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1,3</w:t>
                  </w:r>
                </w:p>
              </w:tc>
            </w:tr>
            <w:tr w:rsidR="00A025AA" w:rsidRPr="00A025AA" w14:paraId="45A90981" w14:textId="77777777" w:rsidTr="007E60FA">
              <w:trPr>
                <w:trHeight w:hRule="exact" w:val="341"/>
                <w:jc w:val="center"/>
              </w:trPr>
              <w:tc>
                <w:tcPr>
                  <w:tcW w:w="3696" w:type="dxa"/>
                  <w:shd w:val="clear" w:color="auto" w:fill="FFFFFF"/>
                  <w:vAlign w:val="center"/>
                </w:tcPr>
                <w:p w14:paraId="409E4A1C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41-60</w:t>
                  </w:r>
                </w:p>
              </w:tc>
              <w:tc>
                <w:tcPr>
                  <w:tcW w:w="4166" w:type="dxa"/>
                  <w:shd w:val="clear" w:color="auto" w:fill="FFFFFF"/>
                  <w:vAlign w:val="center"/>
                </w:tcPr>
                <w:p w14:paraId="138DE579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1,9</w:t>
                  </w:r>
                </w:p>
              </w:tc>
            </w:tr>
            <w:tr w:rsidR="00A025AA" w:rsidRPr="00A025AA" w14:paraId="4836EC15" w14:textId="77777777" w:rsidTr="007E60FA">
              <w:trPr>
                <w:trHeight w:hRule="exact" w:val="341"/>
                <w:jc w:val="center"/>
              </w:trPr>
              <w:tc>
                <w:tcPr>
                  <w:tcW w:w="3696" w:type="dxa"/>
                  <w:shd w:val="clear" w:color="auto" w:fill="FFFFFF"/>
                  <w:vAlign w:val="center"/>
                </w:tcPr>
                <w:p w14:paraId="00DE7CB3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61-90</w:t>
                  </w:r>
                </w:p>
              </w:tc>
              <w:tc>
                <w:tcPr>
                  <w:tcW w:w="4166" w:type="dxa"/>
                  <w:shd w:val="clear" w:color="auto" w:fill="FFFFFF"/>
                  <w:vAlign w:val="center"/>
                </w:tcPr>
                <w:p w14:paraId="7262828A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3,0</w:t>
                  </w:r>
                </w:p>
              </w:tc>
            </w:tr>
            <w:tr w:rsidR="00A025AA" w:rsidRPr="00A025AA" w14:paraId="152EBCA0" w14:textId="77777777" w:rsidTr="007E60FA">
              <w:trPr>
                <w:trHeight w:hRule="exact" w:val="341"/>
                <w:jc w:val="center"/>
              </w:trPr>
              <w:tc>
                <w:tcPr>
                  <w:tcW w:w="3696" w:type="dxa"/>
                  <w:shd w:val="clear" w:color="auto" w:fill="FFFFFF"/>
                  <w:vAlign w:val="center"/>
                </w:tcPr>
                <w:p w14:paraId="7E0BC20F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91-120</w:t>
                  </w:r>
                </w:p>
              </w:tc>
              <w:tc>
                <w:tcPr>
                  <w:tcW w:w="4166" w:type="dxa"/>
                  <w:shd w:val="clear" w:color="auto" w:fill="FFFFFF"/>
                  <w:vAlign w:val="center"/>
                </w:tcPr>
                <w:p w14:paraId="2420B0E3" w14:textId="77777777" w:rsidR="00A025AA" w:rsidRPr="00A025AA" w:rsidRDefault="00A025AA" w:rsidP="005C3997">
                  <w:pPr>
                    <w:pStyle w:val="afa"/>
                    <w:framePr w:hSpace="180" w:wrap="around" w:vAnchor="text" w:hAnchor="margin" w:x="216" w:y="161"/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A025AA">
                    <w:rPr>
                      <w:sz w:val="20"/>
                      <w:szCs w:val="20"/>
                    </w:rPr>
                    <w:t>3,9</w:t>
                  </w:r>
                </w:p>
              </w:tc>
            </w:tr>
          </w:tbl>
          <w:p w14:paraId="3D06F687" w14:textId="77777777" w:rsidR="00A025AA" w:rsidRPr="00A025AA" w:rsidRDefault="00A025AA" w:rsidP="00A025AA">
            <w:pPr>
              <w:spacing w:line="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2C7FEB" w14:textId="77777777" w:rsidR="00A025AA" w:rsidRPr="00A025AA" w:rsidRDefault="00A025AA" w:rsidP="00A025AA">
            <w:pPr>
              <w:spacing w:after="299" w:line="1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09381C" w14:textId="79344344" w:rsidR="00CF279B" w:rsidRPr="00406324" w:rsidRDefault="005C3997" w:rsidP="00A025A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У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р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9,9∙1,9∙1,4=26,334млн. руб.</m:t>
                </m:r>
              </m:oMath>
            </m:oMathPara>
          </w:p>
        </w:tc>
      </w:tr>
    </w:tbl>
    <w:p w14:paraId="2168FFC4" w14:textId="036C8BB8" w:rsidR="00A025AA" w:rsidRDefault="00A025AA" w:rsidP="00A025AA">
      <w:pPr>
        <w:pStyle w:val="afe"/>
        <w:ind w:firstLine="720"/>
        <w:jc w:val="center"/>
        <w:rPr>
          <w:sz w:val="24"/>
          <w:szCs w:val="24"/>
        </w:rPr>
      </w:pPr>
    </w:p>
    <w:p w14:paraId="09A50866" w14:textId="77777777" w:rsidR="00A025AA" w:rsidRDefault="00A025AA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</w:p>
    <w:p w14:paraId="39BD99CD" w14:textId="716A10A3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0D0D3F25" w14:textId="77777777" w:rsidR="00E3305A" w:rsidRPr="009E1016" w:rsidRDefault="00E3305A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226F486" w14:textId="503C20B8" w:rsidR="00E3305A" w:rsidRPr="00E3305A" w:rsidRDefault="00E3305A" w:rsidP="00D107BB">
      <w:pPr>
        <w:spacing w:after="0" w:line="238" w:lineRule="auto"/>
        <w:ind w:left="426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Вопросы к зачету:</w:t>
      </w:r>
    </w:p>
    <w:p w14:paraId="2DC0081D" w14:textId="77777777" w:rsidR="00E3305A" w:rsidRPr="00E3305A" w:rsidRDefault="00E3305A" w:rsidP="00D107BB">
      <w:pPr>
        <w:spacing w:after="0" w:line="238" w:lineRule="auto"/>
        <w:ind w:left="426" w:firstLine="567"/>
        <w:jc w:val="both"/>
        <w:rPr>
          <w:sz w:val="24"/>
          <w:szCs w:val="24"/>
        </w:rPr>
      </w:pPr>
    </w:p>
    <w:p w14:paraId="2B7F675D" w14:textId="0BCAF76F" w:rsidR="00E3305A" w:rsidRPr="00E3305A" w:rsidRDefault="00E3305A" w:rsidP="00D107BB">
      <w:pPr>
        <w:spacing w:after="0" w:line="238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1. Категория по транспортной безопасности. Порядок присвоения категории по транспортной безопасности. Количество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категорий.</w:t>
      </w:r>
    </w:p>
    <w:p w14:paraId="51AD147B" w14:textId="0483160D" w:rsidR="00E3305A" w:rsidRPr="00E3305A" w:rsidRDefault="00E3305A" w:rsidP="00D107BB">
      <w:pPr>
        <w:spacing w:after="0" w:line="238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2. Уровни безопасности объектов транспортной инфраструктуры и транспортных средств и о порядке их объявления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(установления)</w:t>
      </w:r>
    </w:p>
    <w:p w14:paraId="77F79E47" w14:textId="77777777" w:rsidR="00E3305A" w:rsidRPr="00E3305A" w:rsidRDefault="00E3305A" w:rsidP="00D107BB">
      <w:pPr>
        <w:spacing w:after="0" w:line="238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3. Структура управления обеспечением транспортной безопасности в Российской Федерации.</w:t>
      </w:r>
    </w:p>
    <w:p w14:paraId="0B6BEF30" w14:textId="5DA15B9C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4. Перечень потенциальных угроз совершения актов незаконного вмешательства в деятельность объектов транспортной инфраструктуры и транспортных средств.</w:t>
      </w:r>
    </w:p>
    <w:p w14:paraId="4158D41D" w14:textId="7777777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5. Порядок проведения оценки уязвимости объектов транспортной инфраструктуры и транспортных средств</w:t>
      </w:r>
    </w:p>
    <w:p w14:paraId="07CE2C7D" w14:textId="0F555A3E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6. Критические элементы объектов транспортной инфраструктуры и транспортных средств. Определение критических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элементов.</w:t>
      </w:r>
    </w:p>
    <w:p w14:paraId="0B8D639F" w14:textId="5873C713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7. Зона транспортной безопасности и зона свободного доступа объектов транспортной инфраструктуры и транспортных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средств. Определение границ зоны транспортной безопасности.</w:t>
      </w:r>
    </w:p>
    <w:p w14:paraId="4A3384AE" w14:textId="2E512333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8. Технологический и перевозочный сектор зоны транспортной безопасности. Определение границ секторов зоны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транспортной безопасности.</w:t>
      </w:r>
    </w:p>
    <w:p w14:paraId="3575F0B6" w14:textId="7777777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9. Порядок определения наиболее вероятного сценария акта незаконного вмешательства.</w:t>
      </w:r>
    </w:p>
    <w:p w14:paraId="08A0465E" w14:textId="5C1CFC38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10. Модель нарушителя. Использование модели нарушителя при оценке уязвимости объектов транспортной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инфраструктуры и транспортных средств.</w:t>
      </w:r>
    </w:p>
    <w:p w14:paraId="07B84C3C" w14:textId="5662B805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11. Формы ОТИ на различные объекты транспортной инфраструктуры и транспортных средств. Порядок и правила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заполнения форм ОТИ.</w:t>
      </w:r>
    </w:p>
    <w:p w14:paraId="4451433B" w14:textId="7377310F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12. Методика оценки системы мер обеспечения транспортной безопасности на объектах транспортной инфраструктуры и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транспортных средствах.</w:t>
      </w:r>
    </w:p>
    <w:p w14:paraId="7C8D196E" w14:textId="68FD3DB9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13. Порядок получения субъектами транспортной инфраструктуры и перевозчиками информации по вопросам обеспечения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транспортной безопасности.</w:t>
      </w:r>
    </w:p>
    <w:p w14:paraId="4C15797C" w14:textId="6BAECE2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lastRenderedPageBreak/>
        <w:t>14. Порядок информирования субъектами транспортной инфраструктуры и перевозчиками об угрозах совершения и о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совершении актов незаконного вмешательства на объектах транспортной инфраструктуры и транспортных средствах</w:t>
      </w:r>
    </w:p>
    <w:p w14:paraId="6EE272DE" w14:textId="7777777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15. Обеспечение ограничения доступа к результатам оценки уязвимости.</w:t>
      </w:r>
    </w:p>
    <w:p w14:paraId="005DB347" w14:textId="050C55B8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16. Порядок согласования и утверждения результатов оценки уязвимости. Сроки проведения, согласования и утверждения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результатов оценки уязвимости</w:t>
      </w:r>
    </w:p>
    <w:p w14:paraId="25B34B64" w14:textId="704EDDCB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17. Специализированные организации. Правила аккредитации юридических лиц для проведения оценки уязвимости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объектов транспортной инфраструктуры и транспортных средств</w:t>
      </w:r>
    </w:p>
    <w:p w14:paraId="6A5FEF54" w14:textId="7777777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18. Перечень работ, непосредственно связанных с обеспечением транспортной безопасности</w:t>
      </w:r>
    </w:p>
    <w:p w14:paraId="7D6D53FC" w14:textId="34BA0DCA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19. Порядок разработки планов обеспечения транспортной безопасности объектов транспортной инфраструктуры и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транспортных средств.</w:t>
      </w:r>
    </w:p>
    <w:p w14:paraId="663BEF05" w14:textId="520D16A6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20. Требования по обеспечению транспортной безопасности. Документы, направленные на реализацию мер по обеспечению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транспортной безопасности ОТИ или ТС, являющиеся приложением к плану обеспечения транспортной безопасности</w:t>
      </w:r>
    </w:p>
    <w:p w14:paraId="244D720D" w14:textId="7777777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21. Сроки разработки, утверждения и реализации Планов обеспечения транспортной безопасности</w:t>
      </w:r>
    </w:p>
    <w:p w14:paraId="4A1D3164" w14:textId="7777777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22. Ограничение по допуску к работам связанных с обеспечением транспортной безопасности</w:t>
      </w:r>
    </w:p>
    <w:p w14:paraId="5CFCACE8" w14:textId="7777777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23. Требования к подразделениям транспортной безопасности</w:t>
      </w:r>
    </w:p>
    <w:p w14:paraId="6482297B" w14:textId="1384F6FC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24. Требования к информированию физических и юридических лиц, находящихся на ОТИ или ТС, о законодательных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требованиях в области транспортной безопасности</w:t>
      </w:r>
    </w:p>
    <w:p w14:paraId="707E2E6B" w14:textId="7777777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25. Требования к проведению учений по транспортной безопасности к субъектам транспортной инфраструктуры</w:t>
      </w:r>
    </w:p>
    <w:p w14:paraId="33C7BDCD" w14:textId="00D3BB92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26. Требования к порядку информирования и изменению конструктивных и технических элементов, технологических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процессов</w:t>
      </w:r>
    </w:p>
    <w:p w14:paraId="10C92FED" w14:textId="7777777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27. Требования к постам обеспечения транспортной безопасности</w:t>
      </w:r>
    </w:p>
    <w:p w14:paraId="11405165" w14:textId="7777777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28. Требования к контрольно-пропускным пунктам (постам)</w:t>
      </w:r>
    </w:p>
    <w:p w14:paraId="6B7F4F4E" w14:textId="7777777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29. Требования по обеспечению транспортной безопасности. Требования к объектам первой категории</w:t>
      </w:r>
    </w:p>
    <w:p w14:paraId="0E124558" w14:textId="165F6055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30. Требования по обеспечению транспортной безопасности. Требования к объектам первой категории при первом уровне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безопасности</w:t>
      </w:r>
    </w:p>
    <w:p w14:paraId="6DFB0AEC" w14:textId="590D32F0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31. Требования по обеспечению транспортной безопасности. Требования к объектам первой категории при втором уровне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безопасности</w:t>
      </w:r>
    </w:p>
    <w:p w14:paraId="52DEE44A" w14:textId="35B68372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32. Требования по обеспечению транспортной безопасности. Требования к объектам первой категории при третьем уровне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безопасности</w:t>
      </w:r>
    </w:p>
    <w:p w14:paraId="4BE8BBBB" w14:textId="7777777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33. Требования по обеспечению транспортной безопасности. Требования к объектам второй категории</w:t>
      </w:r>
    </w:p>
    <w:p w14:paraId="3A76CE66" w14:textId="0A60CC3C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34. Требования по обеспечению транспортной безопасности. Требования к объектам второй категории при первом уровне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безопасности</w:t>
      </w:r>
    </w:p>
    <w:p w14:paraId="7AD8F43F" w14:textId="7AC0E943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35. Требования по обеспечению транспортной безопасности. Требования к объектам второй категории при втором уровне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безопасности</w:t>
      </w:r>
    </w:p>
    <w:p w14:paraId="701F02E1" w14:textId="02361C26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36. Требования по обеспечению транспортной безопасности. Требования к объектам второй категории при третьем уровне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безопасности</w:t>
      </w:r>
    </w:p>
    <w:p w14:paraId="70BE6473" w14:textId="7777777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37. Требования по обеспечению транспортной безопасности. Требования к объектам третьей категории</w:t>
      </w:r>
    </w:p>
    <w:p w14:paraId="53209393" w14:textId="3BD00CA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38. Требования по обеспечению транспортной безопасности. Требования к объектам третьей категории при первом уровне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безопасности</w:t>
      </w:r>
    </w:p>
    <w:p w14:paraId="23CA5BBA" w14:textId="1C520224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39. Требования по обеспечению транспортной безопасности. Требования к объектам третьей категории при втором уровне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безопасности</w:t>
      </w:r>
    </w:p>
    <w:p w14:paraId="252DA293" w14:textId="669B1DD3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40. Требования по обеспечению транспортной безопасности. Требования к объектам третьей категории при третьем уровне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безопасности</w:t>
      </w:r>
    </w:p>
    <w:p w14:paraId="62C29720" w14:textId="77777777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41. Требования по обеспечению транспортной безопасности. Требования к объектам четвертой категории</w:t>
      </w:r>
    </w:p>
    <w:p w14:paraId="5E2C8987" w14:textId="4E0770E4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42. Требования по обеспечению транспортной безопасности. Требования к объектам четвертой категории при первом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уровне безопасности</w:t>
      </w:r>
    </w:p>
    <w:p w14:paraId="6DA4F740" w14:textId="46122489" w:rsidR="00E3305A" w:rsidRPr="00E3305A" w:rsidRDefault="00E3305A" w:rsidP="00D107BB">
      <w:pPr>
        <w:spacing w:after="0" w:line="237" w:lineRule="auto"/>
        <w:ind w:left="426" w:firstLine="567"/>
        <w:jc w:val="both"/>
        <w:rPr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t>43. Требования по обеспечению транспортной безопасности. Требования к объектам четвертой категории при втором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уровне безопасности</w:t>
      </w:r>
    </w:p>
    <w:p w14:paraId="4506A686" w14:textId="30D5A3D3" w:rsidR="00E3305A" w:rsidRPr="00E3305A" w:rsidRDefault="00E3305A" w:rsidP="00D107BB">
      <w:pPr>
        <w:spacing w:after="0" w:line="240" w:lineRule="auto"/>
        <w:ind w:left="426"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3305A">
        <w:rPr>
          <w:rFonts w:ascii="Times New Roman" w:hAnsi="Times New Roman" w:cs="Times New Roman"/>
          <w:color w:val="000000"/>
          <w:sz w:val="24"/>
          <w:szCs w:val="24"/>
        </w:rPr>
        <w:lastRenderedPageBreak/>
        <w:t>44. Требования по обеспечению транспортной безопасности. Требования к объектам четвертой категории при</w:t>
      </w:r>
      <w:r w:rsidR="009D128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3305A">
        <w:rPr>
          <w:rFonts w:ascii="Times New Roman" w:hAnsi="Times New Roman" w:cs="Times New Roman"/>
          <w:color w:val="000000"/>
          <w:sz w:val="24"/>
          <w:szCs w:val="24"/>
        </w:rPr>
        <w:t>третьем уровне безопасности.</w:t>
      </w:r>
    </w:p>
    <w:p w14:paraId="4FFA976D" w14:textId="0EFAB33E" w:rsidR="009D1287" w:rsidRDefault="009D1287">
      <w:pPr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 w:type="page"/>
      </w:r>
    </w:p>
    <w:p w14:paraId="42BAFFFB" w14:textId="77777777" w:rsidR="00E3305A" w:rsidRDefault="00E3305A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2933BA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5B256A9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5B38768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35E7DD8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B0E91E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18FF00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9B0516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C30905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7E1F7B2D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8C5786B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AA9592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DCDA3B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550EF4C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9D0766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D5AB1D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B658B4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19DEF0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12E7A24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B4A5E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4F090E7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C9D8838" w14:textId="77777777" w:rsidR="005C3997" w:rsidRPr="005C3997" w:rsidRDefault="005C3997" w:rsidP="005C3997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bookmarkStart w:id="39" w:name="_Hlk234498469"/>
      <w:r w:rsidRPr="005C399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Критерии формирования оценок по зачету</w:t>
      </w:r>
    </w:p>
    <w:p w14:paraId="327F878A" w14:textId="77777777" w:rsidR="005C3997" w:rsidRPr="005C3997" w:rsidRDefault="005C3997" w:rsidP="005C3997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617F7FA3" w14:textId="77777777" w:rsidR="005C3997" w:rsidRPr="005C3997" w:rsidRDefault="005C3997" w:rsidP="005C39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5C39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«Зачтено» - </w:t>
      </w:r>
      <w:r w:rsidRPr="005C399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73508D7E" w14:textId="77777777" w:rsidR="005C3997" w:rsidRPr="005C3997" w:rsidRDefault="005C3997" w:rsidP="005C39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C399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 обучении с применением дистанционных технологий студент должен успешно пройти итоговый тест (набрать 60 и более процентов правильных ответов на вопросы теста) и правильно решить задачу или ответить на вопросы кейса или выполнить задание.</w:t>
      </w:r>
    </w:p>
    <w:p w14:paraId="74510F95" w14:textId="77777777" w:rsidR="005C3997" w:rsidRPr="005C3997" w:rsidRDefault="005C3997" w:rsidP="005C39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5C39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«Не зачтено»</w:t>
      </w:r>
      <w:r w:rsidRPr="005C399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64CFCE39" w14:textId="77777777" w:rsidR="005C3997" w:rsidRPr="005C3997" w:rsidRDefault="005C3997" w:rsidP="005C39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5C3997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 обучении с применением дистанционных технологий студент в итоговом тесте набрал менее 60 процентов правильных ответов на вопросы теста и неправильно решил задачу или ответил на вопросы кейса или выполнил задание.</w:t>
      </w:r>
      <w:bookmarkEnd w:id="39"/>
    </w:p>
    <w:p w14:paraId="5E8A733B" w14:textId="77777777" w:rsidR="005C3997" w:rsidRDefault="005C3997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7150D7E" w14:textId="53E788F2" w:rsidR="00193002" w:rsidRPr="00115836" w:rsidRDefault="00193002" w:rsidP="009512FC">
      <w:pPr>
        <w:rPr>
          <w:rFonts w:ascii="Times New Roman" w:hAnsi="Times New Roman"/>
          <w:i/>
          <w:color w:val="000000"/>
          <w:sz w:val="28"/>
          <w:szCs w:val="28"/>
        </w:rPr>
      </w:pPr>
    </w:p>
    <w:sectPr w:rsidR="00193002" w:rsidRPr="0011583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55C8C" w14:textId="77777777" w:rsidR="002160EB" w:rsidRDefault="002160EB" w:rsidP="00EE3C25">
      <w:pPr>
        <w:spacing w:after="0" w:line="240" w:lineRule="auto"/>
      </w:pPr>
      <w:r>
        <w:separator/>
      </w:r>
    </w:p>
  </w:endnote>
  <w:endnote w:type="continuationSeparator" w:id="0">
    <w:p w14:paraId="4B8F8A93" w14:textId="77777777" w:rsidR="002160EB" w:rsidRDefault="002160EB" w:rsidP="00EE3C25">
      <w:pPr>
        <w:spacing w:after="0" w:line="240" w:lineRule="auto"/>
      </w:pPr>
      <w:r>
        <w:continuationSeparator/>
      </w:r>
    </w:p>
  </w:endnote>
  <w:endnote w:type="continuationNotice" w:id="1">
    <w:p w14:paraId="6866A00E" w14:textId="77777777" w:rsidR="002160EB" w:rsidRDefault="002160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Yu Gothic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D4ED3" w14:textId="77777777" w:rsidR="002160EB" w:rsidRDefault="002160EB" w:rsidP="00EE3C25">
      <w:pPr>
        <w:spacing w:after="0" w:line="240" w:lineRule="auto"/>
      </w:pPr>
      <w:r>
        <w:separator/>
      </w:r>
    </w:p>
  </w:footnote>
  <w:footnote w:type="continuationSeparator" w:id="0">
    <w:p w14:paraId="2EE5AEDD" w14:textId="77777777" w:rsidR="002160EB" w:rsidRDefault="002160EB" w:rsidP="00EE3C25">
      <w:pPr>
        <w:spacing w:after="0" w:line="240" w:lineRule="auto"/>
      </w:pPr>
      <w:r>
        <w:continuationSeparator/>
      </w:r>
    </w:p>
  </w:footnote>
  <w:footnote w:type="continuationNotice" w:id="1">
    <w:p w14:paraId="7F837FC8" w14:textId="77777777" w:rsidR="002160EB" w:rsidRDefault="002160EB">
      <w:pPr>
        <w:spacing w:after="0" w:line="240" w:lineRule="auto"/>
      </w:pPr>
    </w:p>
  </w:footnote>
  <w:footnote w:id="2">
    <w:p w14:paraId="33F3E855" w14:textId="77777777" w:rsidR="007E60FA" w:rsidRPr="00A80977" w:rsidRDefault="007E60FA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433148"/>
    <w:multiLevelType w:val="multilevel"/>
    <w:tmpl w:val="C0CE4E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311B6A"/>
    <w:multiLevelType w:val="multilevel"/>
    <w:tmpl w:val="089CC4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CE55093"/>
    <w:multiLevelType w:val="multilevel"/>
    <w:tmpl w:val="DC86862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EA8137E"/>
    <w:multiLevelType w:val="multilevel"/>
    <w:tmpl w:val="DF2C27B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0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4"/>
  </w:num>
  <w:num w:numId="3">
    <w:abstractNumId w:val="33"/>
  </w:num>
  <w:num w:numId="4">
    <w:abstractNumId w:val="34"/>
  </w:num>
  <w:num w:numId="5">
    <w:abstractNumId w:val="30"/>
  </w:num>
  <w:num w:numId="6">
    <w:abstractNumId w:val="23"/>
  </w:num>
  <w:num w:numId="7">
    <w:abstractNumId w:val="28"/>
  </w:num>
  <w:num w:numId="8">
    <w:abstractNumId w:val="40"/>
  </w:num>
  <w:num w:numId="9">
    <w:abstractNumId w:val="41"/>
  </w:num>
  <w:num w:numId="10">
    <w:abstractNumId w:val="37"/>
  </w:num>
  <w:num w:numId="11">
    <w:abstractNumId w:val="35"/>
  </w:num>
  <w:num w:numId="12">
    <w:abstractNumId w:val="11"/>
  </w:num>
  <w:num w:numId="13">
    <w:abstractNumId w:val="10"/>
  </w:num>
  <w:num w:numId="14">
    <w:abstractNumId w:val="38"/>
  </w:num>
  <w:num w:numId="15">
    <w:abstractNumId w:val="24"/>
  </w:num>
  <w:num w:numId="16">
    <w:abstractNumId w:val="42"/>
  </w:num>
  <w:num w:numId="17">
    <w:abstractNumId w:val="3"/>
  </w:num>
  <w:num w:numId="18">
    <w:abstractNumId w:val="22"/>
  </w:num>
  <w:num w:numId="19">
    <w:abstractNumId w:val="31"/>
  </w:num>
  <w:num w:numId="20">
    <w:abstractNumId w:val="6"/>
  </w:num>
  <w:num w:numId="21">
    <w:abstractNumId w:val="2"/>
  </w:num>
  <w:num w:numId="22">
    <w:abstractNumId w:val="29"/>
  </w:num>
  <w:num w:numId="23">
    <w:abstractNumId w:val="36"/>
  </w:num>
  <w:num w:numId="24">
    <w:abstractNumId w:val="32"/>
  </w:num>
  <w:num w:numId="25">
    <w:abstractNumId w:val="1"/>
  </w:num>
  <w:num w:numId="26">
    <w:abstractNumId w:val="26"/>
  </w:num>
  <w:num w:numId="27">
    <w:abstractNumId w:val="21"/>
  </w:num>
  <w:num w:numId="28">
    <w:abstractNumId w:val="14"/>
  </w:num>
  <w:num w:numId="29">
    <w:abstractNumId w:val="43"/>
  </w:num>
  <w:num w:numId="30">
    <w:abstractNumId w:val="20"/>
  </w:num>
  <w:num w:numId="31">
    <w:abstractNumId w:val="19"/>
  </w:num>
  <w:num w:numId="32">
    <w:abstractNumId w:val="0"/>
  </w:num>
  <w:num w:numId="33">
    <w:abstractNumId w:val="5"/>
  </w:num>
  <w:num w:numId="34">
    <w:abstractNumId w:val="8"/>
  </w:num>
  <w:num w:numId="35">
    <w:abstractNumId w:val="16"/>
  </w:num>
  <w:num w:numId="36">
    <w:abstractNumId w:val="4"/>
  </w:num>
  <w:num w:numId="37">
    <w:abstractNumId w:val="7"/>
  </w:num>
  <w:num w:numId="38">
    <w:abstractNumId w:val="12"/>
  </w:num>
  <w:num w:numId="39">
    <w:abstractNumId w:val="18"/>
  </w:num>
  <w:num w:numId="40">
    <w:abstractNumId w:val="17"/>
  </w:num>
  <w:num w:numId="41">
    <w:abstractNumId w:val="27"/>
  </w:num>
  <w:num w:numId="42">
    <w:abstractNumId w:val="9"/>
  </w:num>
  <w:num w:numId="43">
    <w:abstractNumId w:val="15"/>
  </w:num>
  <w:num w:numId="44">
    <w:abstractNumId w:val="25"/>
  </w:num>
  <w:num w:numId="45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1793"/>
    <w:rsid w:val="00013C81"/>
    <w:rsid w:val="00026163"/>
    <w:rsid w:val="000327BD"/>
    <w:rsid w:val="00036BB0"/>
    <w:rsid w:val="00050AE8"/>
    <w:rsid w:val="00055E3E"/>
    <w:rsid w:val="0005679E"/>
    <w:rsid w:val="00063553"/>
    <w:rsid w:val="0006691F"/>
    <w:rsid w:val="00066AE2"/>
    <w:rsid w:val="00070E92"/>
    <w:rsid w:val="0007567E"/>
    <w:rsid w:val="00091C47"/>
    <w:rsid w:val="0009397A"/>
    <w:rsid w:val="00094DA5"/>
    <w:rsid w:val="000A5D2F"/>
    <w:rsid w:val="000B1C71"/>
    <w:rsid w:val="000C0257"/>
    <w:rsid w:val="000D2AF6"/>
    <w:rsid w:val="000D3EA2"/>
    <w:rsid w:val="000D525F"/>
    <w:rsid w:val="000E25FB"/>
    <w:rsid w:val="000E6783"/>
    <w:rsid w:val="000E75A1"/>
    <w:rsid w:val="000F2F76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1DB8"/>
    <w:rsid w:val="001D6E64"/>
    <w:rsid w:val="001E037F"/>
    <w:rsid w:val="001E22E7"/>
    <w:rsid w:val="001E23E3"/>
    <w:rsid w:val="001E2846"/>
    <w:rsid w:val="001E7A5D"/>
    <w:rsid w:val="001E7EA4"/>
    <w:rsid w:val="00203464"/>
    <w:rsid w:val="002078E6"/>
    <w:rsid w:val="002103AC"/>
    <w:rsid w:val="00215434"/>
    <w:rsid w:val="002160EB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06324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93BBD"/>
    <w:rsid w:val="004B007E"/>
    <w:rsid w:val="004C026B"/>
    <w:rsid w:val="004E0A69"/>
    <w:rsid w:val="004E6732"/>
    <w:rsid w:val="004F09F8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6328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C3997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E60FA"/>
    <w:rsid w:val="007F5768"/>
    <w:rsid w:val="007F7B6B"/>
    <w:rsid w:val="0080343E"/>
    <w:rsid w:val="0081717D"/>
    <w:rsid w:val="0083657B"/>
    <w:rsid w:val="00847A7D"/>
    <w:rsid w:val="00847F21"/>
    <w:rsid w:val="00853EC4"/>
    <w:rsid w:val="00854C05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2FC"/>
    <w:rsid w:val="009515B4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D1287"/>
    <w:rsid w:val="009D3683"/>
    <w:rsid w:val="009D3F9A"/>
    <w:rsid w:val="009D42A4"/>
    <w:rsid w:val="009E1016"/>
    <w:rsid w:val="009F2E34"/>
    <w:rsid w:val="00A025AA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6FB2"/>
    <w:rsid w:val="00A805B6"/>
    <w:rsid w:val="00A80923"/>
    <w:rsid w:val="00A80977"/>
    <w:rsid w:val="00A83A69"/>
    <w:rsid w:val="00A87ED9"/>
    <w:rsid w:val="00A96819"/>
    <w:rsid w:val="00A96D22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839F4"/>
    <w:rsid w:val="00B83EFF"/>
    <w:rsid w:val="00B8707C"/>
    <w:rsid w:val="00B90FDB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BF7DF2"/>
    <w:rsid w:val="00C114D6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D7C54"/>
    <w:rsid w:val="00CE38E0"/>
    <w:rsid w:val="00CE39F0"/>
    <w:rsid w:val="00CE7718"/>
    <w:rsid w:val="00CF0A07"/>
    <w:rsid w:val="00CF10C8"/>
    <w:rsid w:val="00CF18BD"/>
    <w:rsid w:val="00CF1A5A"/>
    <w:rsid w:val="00CF279B"/>
    <w:rsid w:val="00D0594B"/>
    <w:rsid w:val="00D070B3"/>
    <w:rsid w:val="00D07748"/>
    <w:rsid w:val="00D107BB"/>
    <w:rsid w:val="00D15C38"/>
    <w:rsid w:val="00D27EB0"/>
    <w:rsid w:val="00D435AD"/>
    <w:rsid w:val="00D54F2E"/>
    <w:rsid w:val="00D61D30"/>
    <w:rsid w:val="00D739D8"/>
    <w:rsid w:val="00D7594B"/>
    <w:rsid w:val="00D90422"/>
    <w:rsid w:val="00D933E7"/>
    <w:rsid w:val="00D94D4A"/>
    <w:rsid w:val="00DA19F6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3305A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31DD"/>
    <w:rsid w:val="00F460A1"/>
    <w:rsid w:val="00F545A4"/>
    <w:rsid w:val="00F67470"/>
    <w:rsid w:val="00F77390"/>
    <w:rsid w:val="00F82C81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C7B46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526328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f2">
    <w:name w:val="Основной текст с отступом Знак"/>
    <w:basedOn w:val="a0"/>
    <w:link w:val="af3"/>
    <w:uiPriority w:val="99"/>
    <w:semiHidden/>
    <w:rsid w:val="00D94D4A"/>
  </w:style>
  <w:style w:type="paragraph" w:styleId="af3">
    <w:name w:val="Body Text Indent"/>
    <w:basedOn w:val="a"/>
    <w:link w:val="af2"/>
    <w:uiPriority w:val="99"/>
    <w:semiHidden/>
    <w:unhideWhenUsed/>
    <w:rsid w:val="00D94D4A"/>
    <w:pPr>
      <w:spacing w:after="120"/>
      <w:ind w:left="283"/>
    </w:p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D94D4A"/>
  </w:style>
  <w:style w:type="paragraph" w:styleId="20">
    <w:name w:val="Body Text Indent 2"/>
    <w:basedOn w:val="a"/>
    <w:link w:val="2"/>
    <w:uiPriority w:val="99"/>
    <w:semiHidden/>
    <w:unhideWhenUsed/>
    <w:rsid w:val="00D94D4A"/>
    <w:pPr>
      <w:spacing w:after="120" w:line="480" w:lineRule="auto"/>
      <w:ind w:left="283"/>
    </w:pPr>
  </w:style>
  <w:style w:type="character" w:customStyle="1" w:styleId="af4">
    <w:name w:val="Текст Знак"/>
    <w:basedOn w:val="a0"/>
    <w:link w:val="af5"/>
    <w:semiHidden/>
    <w:rsid w:val="00D94D4A"/>
    <w:rPr>
      <w:rFonts w:ascii="Courier New" w:eastAsia="Times New Roman" w:hAnsi="Courier New" w:cs="Times New Roman"/>
      <w:sz w:val="20"/>
      <w:szCs w:val="20"/>
    </w:rPr>
  </w:style>
  <w:style w:type="paragraph" w:styleId="af5">
    <w:name w:val="Plain Text"/>
    <w:basedOn w:val="a"/>
    <w:link w:val="af4"/>
    <w:semiHidden/>
    <w:unhideWhenUsed/>
    <w:rsid w:val="00D94D4A"/>
    <w:pPr>
      <w:widowControl w:val="0"/>
      <w:spacing w:after="0" w:line="240" w:lineRule="auto"/>
      <w:ind w:firstLine="425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Основной текст_"/>
    <w:basedOn w:val="a0"/>
    <w:link w:val="1"/>
    <w:rsid w:val="00B839F4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f6"/>
    <w:rsid w:val="00B839F4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(2)_"/>
    <w:basedOn w:val="a0"/>
    <w:link w:val="22"/>
    <w:rsid w:val="00B839F4"/>
    <w:rPr>
      <w:rFonts w:ascii="Times New Roman" w:eastAsia="Times New Roman" w:hAnsi="Times New Roman" w:cs="Times New Roman"/>
      <w:b/>
      <w:bCs/>
    </w:rPr>
  </w:style>
  <w:style w:type="character" w:customStyle="1" w:styleId="af7">
    <w:name w:val="Подпись к таблице_"/>
    <w:basedOn w:val="a0"/>
    <w:link w:val="af8"/>
    <w:rsid w:val="00B839F4"/>
    <w:rPr>
      <w:rFonts w:ascii="Times New Roman" w:eastAsia="Times New Roman" w:hAnsi="Times New Roman" w:cs="Times New Roman"/>
      <w:sz w:val="28"/>
      <w:szCs w:val="28"/>
    </w:rPr>
  </w:style>
  <w:style w:type="character" w:customStyle="1" w:styleId="af9">
    <w:name w:val="Другое_"/>
    <w:basedOn w:val="a0"/>
    <w:link w:val="afa"/>
    <w:rsid w:val="00B839F4"/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Основной текст (2)"/>
    <w:basedOn w:val="a"/>
    <w:link w:val="21"/>
    <w:rsid w:val="00B839F4"/>
    <w:pPr>
      <w:widowControl w:val="0"/>
      <w:spacing w:after="420" w:line="240" w:lineRule="auto"/>
      <w:ind w:left="710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af8">
    <w:name w:val="Подпись к таблице"/>
    <w:basedOn w:val="a"/>
    <w:link w:val="af7"/>
    <w:rsid w:val="00B839F4"/>
    <w:pPr>
      <w:widowControl w:val="0"/>
      <w:spacing w:after="0" w:line="240" w:lineRule="auto"/>
      <w:ind w:firstLine="36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a">
    <w:name w:val="Другое"/>
    <w:basedOn w:val="a"/>
    <w:link w:val="af9"/>
    <w:rsid w:val="00B839F4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">
    <w:name w:val="Основной текст (3)_"/>
    <w:basedOn w:val="a0"/>
    <w:link w:val="30"/>
    <w:locked/>
    <w:rsid w:val="009515B4"/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30">
    <w:name w:val="Основной текст (3)"/>
    <w:basedOn w:val="a"/>
    <w:link w:val="3"/>
    <w:rsid w:val="009515B4"/>
    <w:pPr>
      <w:widowControl w:val="0"/>
      <w:spacing w:after="220" w:line="240" w:lineRule="auto"/>
      <w:ind w:left="830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0">
    <w:name w:val="Заголовок №1_"/>
    <w:basedOn w:val="a0"/>
    <w:link w:val="11"/>
    <w:locked/>
    <w:rsid w:val="009515B4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№1"/>
    <w:basedOn w:val="a"/>
    <w:link w:val="10"/>
    <w:rsid w:val="009515B4"/>
    <w:pPr>
      <w:widowControl w:val="0"/>
      <w:spacing w:after="0" w:line="252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b">
    <w:name w:val="К Основной"/>
    <w:basedOn w:val="a"/>
    <w:link w:val="afc"/>
    <w:qFormat/>
    <w:rsid w:val="00D7594B"/>
    <w:pPr>
      <w:tabs>
        <w:tab w:val="left" w:pos="3261"/>
        <w:tab w:val="left" w:pos="5895"/>
      </w:tabs>
      <w:suppressAutoHyphens/>
      <w:spacing w:after="0" w:line="240" w:lineRule="auto"/>
      <w:ind w:firstLine="709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c">
    <w:name w:val="К Основной Знак"/>
    <w:link w:val="afb"/>
    <w:rsid w:val="00D7594B"/>
    <w:rPr>
      <w:rFonts w:ascii="Times New Roman" w:eastAsia="Times New Roman" w:hAnsi="Times New Roman" w:cs="Times New Roman"/>
      <w:sz w:val="28"/>
      <w:szCs w:val="28"/>
    </w:rPr>
  </w:style>
  <w:style w:type="character" w:customStyle="1" w:styleId="afd">
    <w:name w:val="Подпись к картинке_"/>
    <w:basedOn w:val="a0"/>
    <w:link w:val="afe"/>
    <w:locked/>
    <w:rsid w:val="00A025AA"/>
    <w:rPr>
      <w:rFonts w:ascii="Times New Roman" w:eastAsia="Times New Roman" w:hAnsi="Times New Roman" w:cs="Times New Roman"/>
    </w:rPr>
  </w:style>
  <w:style w:type="paragraph" w:customStyle="1" w:styleId="afe">
    <w:name w:val="Подпись к картинке"/>
    <w:basedOn w:val="a"/>
    <w:link w:val="afd"/>
    <w:rsid w:val="00A025AA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4F388C41FAE124A9C66A79347B3C6B3" ma:contentTypeVersion="4" ma:contentTypeDescription="Создание документа." ma:contentTypeScope="" ma:versionID="326604bf4eb5bde70b436c286e2c03f0">
  <xsd:schema xmlns:xsd="http://www.w3.org/2001/XMLSchema" xmlns:xs="http://www.w3.org/2001/XMLSchema" xmlns:p="http://schemas.microsoft.com/office/2006/metadata/properties" xmlns:ns2="e8dafd4f-306c-4bac-896a-b08ff0a4917f" xmlns:ns3="f3357bce-b322-4911-9a00-77fc19adccf0" targetNamespace="http://schemas.microsoft.com/office/2006/metadata/properties" ma:root="true" ma:fieldsID="16ef6e2fcebed75aae58ca5f0a03453d" ns2:_="" ns3:_="">
    <xsd:import namespace="e8dafd4f-306c-4bac-896a-b08ff0a4917f"/>
    <xsd:import namespace="f3357bce-b322-4911-9a00-77fc19adc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afd4f-306c-4bac-896a-b08ff0a49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7bce-b322-4911-9a00-77fc19adc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AA733C-CD71-4EF0-93E1-DF60ADE0D7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E57B17-C975-4F93-A9ED-055FE3FF6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dafd4f-306c-4bac-896a-b08ff0a4917f"/>
    <ds:schemaRef ds:uri="f3357bce-b322-4911-9a00-77fc19adc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20</Pages>
  <Words>7046</Words>
  <Characters>40168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4</cp:revision>
  <cp:lastPrinted>2021-02-16T04:52:00Z</cp:lastPrinted>
  <dcterms:created xsi:type="dcterms:W3CDTF">2025-01-29T10:35:00Z</dcterms:created>
  <dcterms:modified xsi:type="dcterms:W3CDTF">2026-09-04T08:56:00Z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0x010100E4F388C41FAE124A9C66A79347B3C6B3</vt:lpwstr>
  </property>
</Properties>
</file>